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40B6" w14:textId="46F7AEF9" w:rsidR="0027213F" w:rsidRDefault="003248D1" w:rsidP="00BA62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235577" w14:textId="3DA3FD00" w:rsidR="00162121" w:rsidRPr="00A51CCC" w:rsidRDefault="00A669E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Subject</w:t>
      </w:r>
    </w:p>
    <w:p w14:paraId="22929DC9" w14:textId="1FA68A83" w:rsidR="00162121" w:rsidRPr="00C152DD" w:rsidRDefault="005D48F7" w:rsidP="00C152DD">
      <w:pPr>
        <w:rPr>
          <w:sz w:val="28"/>
          <w:szCs w:val="28"/>
        </w:rPr>
      </w:pPr>
      <w:r w:rsidRPr="00C152DD">
        <w:rPr>
          <w:sz w:val="28"/>
          <w:szCs w:val="28"/>
        </w:rPr>
        <w:t xml:space="preserve">To </w:t>
      </w:r>
      <w:r w:rsidR="00896160" w:rsidRPr="00C152DD">
        <w:rPr>
          <w:sz w:val="28"/>
          <w:szCs w:val="28"/>
        </w:rPr>
        <w:t>conduct a public hearing for</w:t>
      </w:r>
      <w:r w:rsidR="00BA4194" w:rsidRPr="00C152DD">
        <w:rPr>
          <w:sz w:val="28"/>
          <w:szCs w:val="28"/>
        </w:rPr>
        <w:t xml:space="preserve"> </w:t>
      </w:r>
      <w:r w:rsidR="00162121" w:rsidRPr="00C152DD">
        <w:rPr>
          <w:sz w:val="28"/>
          <w:szCs w:val="28"/>
        </w:rPr>
        <w:t xml:space="preserve">ZBA Case no. </w:t>
      </w:r>
      <w:r w:rsidR="00FD5CBF">
        <w:rPr>
          <w:sz w:val="28"/>
          <w:szCs w:val="28"/>
        </w:rPr>
        <w:t>20-0121</w:t>
      </w:r>
      <w:r w:rsidR="001156BE" w:rsidRPr="00C152DD">
        <w:rPr>
          <w:sz w:val="28"/>
          <w:szCs w:val="28"/>
        </w:rPr>
        <w:t xml:space="preserve"> </w:t>
      </w:r>
      <w:r w:rsidR="00606EDE" w:rsidRPr="00C152DD">
        <w:rPr>
          <w:sz w:val="28"/>
          <w:szCs w:val="28"/>
        </w:rPr>
        <w:t>(</w:t>
      </w:r>
      <w:r w:rsidR="00C23FEE">
        <w:rPr>
          <w:sz w:val="28"/>
          <w:szCs w:val="28"/>
        </w:rPr>
        <w:t>“The</w:t>
      </w:r>
      <w:r w:rsidR="00606EDE" w:rsidRPr="00C152DD">
        <w:rPr>
          <w:sz w:val="28"/>
          <w:szCs w:val="28"/>
        </w:rPr>
        <w:t xml:space="preserve"> Case</w:t>
      </w:r>
      <w:r w:rsidR="00C23FEE">
        <w:rPr>
          <w:sz w:val="28"/>
          <w:szCs w:val="28"/>
        </w:rPr>
        <w:t>”</w:t>
      </w:r>
      <w:r w:rsidR="00606EDE" w:rsidRPr="00C152DD">
        <w:rPr>
          <w:sz w:val="28"/>
          <w:szCs w:val="28"/>
        </w:rPr>
        <w:t xml:space="preserve">) </w:t>
      </w:r>
      <w:r w:rsidR="003248D1" w:rsidRPr="00C152DD">
        <w:rPr>
          <w:sz w:val="28"/>
          <w:szCs w:val="28"/>
        </w:rPr>
        <w:t>for</w:t>
      </w:r>
      <w:r w:rsidR="00F116B6" w:rsidRPr="00C152DD">
        <w:rPr>
          <w:sz w:val="28"/>
          <w:szCs w:val="28"/>
        </w:rPr>
        <w:t xml:space="preserve"> </w:t>
      </w:r>
      <w:r w:rsidR="00F36D39" w:rsidRPr="00C152DD">
        <w:rPr>
          <w:sz w:val="28"/>
          <w:szCs w:val="28"/>
        </w:rPr>
        <w:t xml:space="preserve">Ms. </w:t>
      </w:r>
      <w:r w:rsidR="00FD5CBF">
        <w:rPr>
          <w:sz w:val="28"/>
          <w:szCs w:val="28"/>
        </w:rPr>
        <w:t>Jennifer Harju</w:t>
      </w:r>
      <w:r w:rsidR="00896160" w:rsidRPr="00C152DD">
        <w:rPr>
          <w:sz w:val="28"/>
          <w:szCs w:val="28"/>
        </w:rPr>
        <w:t xml:space="preserve"> (</w:t>
      </w:r>
      <w:r w:rsidR="00C23FEE">
        <w:rPr>
          <w:sz w:val="28"/>
          <w:szCs w:val="28"/>
        </w:rPr>
        <w:t>“</w:t>
      </w:r>
      <w:r w:rsidR="00DB3B48">
        <w:rPr>
          <w:sz w:val="28"/>
          <w:szCs w:val="28"/>
        </w:rPr>
        <w:t xml:space="preserve">The </w:t>
      </w:r>
      <w:r w:rsidR="00896160" w:rsidRPr="00C152DD">
        <w:rPr>
          <w:sz w:val="28"/>
          <w:szCs w:val="28"/>
        </w:rPr>
        <w:t>Applicant</w:t>
      </w:r>
      <w:r w:rsidR="00C23FEE">
        <w:rPr>
          <w:sz w:val="28"/>
          <w:szCs w:val="28"/>
        </w:rPr>
        <w:t>”</w:t>
      </w:r>
      <w:r w:rsidR="00F116B6" w:rsidRPr="00C152DD">
        <w:rPr>
          <w:sz w:val="28"/>
          <w:szCs w:val="28"/>
        </w:rPr>
        <w:t>)</w:t>
      </w:r>
      <w:r w:rsidR="003248D1" w:rsidRPr="00C152DD">
        <w:rPr>
          <w:sz w:val="28"/>
          <w:szCs w:val="28"/>
        </w:rPr>
        <w:t xml:space="preserve"> seeking a Special Permit</w:t>
      </w:r>
      <w:r w:rsidR="00FD5CBF">
        <w:rPr>
          <w:sz w:val="28"/>
          <w:szCs w:val="28"/>
        </w:rPr>
        <w:t xml:space="preserve"> for</w:t>
      </w:r>
      <w:r w:rsidR="00FD5CBF" w:rsidRPr="00C152DD">
        <w:rPr>
          <w:sz w:val="28"/>
          <w:szCs w:val="28"/>
        </w:rPr>
        <w:t xml:space="preserve"> a Hobby Kennel</w:t>
      </w:r>
    </w:p>
    <w:p w14:paraId="6DBBDCB1" w14:textId="41657AD0" w:rsidR="00C8230A" w:rsidRDefault="00C8230A" w:rsidP="00C8230A">
      <w:pPr>
        <w:rPr>
          <w:sz w:val="28"/>
          <w:szCs w:val="28"/>
        </w:rPr>
      </w:pPr>
      <w:r w:rsidRPr="00C8230A">
        <w:rPr>
          <w:b/>
          <w:sz w:val="28"/>
          <w:szCs w:val="28"/>
          <w:u w:val="single"/>
        </w:rPr>
        <w:t xml:space="preserve">ZBA </w:t>
      </w:r>
      <w:r w:rsidR="003248D1">
        <w:rPr>
          <w:b/>
          <w:sz w:val="28"/>
          <w:szCs w:val="28"/>
          <w:u w:val="single"/>
        </w:rPr>
        <w:t>Hearing</w:t>
      </w:r>
      <w:r>
        <w:rPr>
          <w:b/>
          <w:sz w:val="28"/>
          <w:szCs w:val="28"/>
          <w:u w:val="single"/>
        </w:rPr>
        <w:t xml:space="preserve"> </w:t>
      </w:r>
      <w:r w:rsidRPr="00C8230A">
        <w:rPr>
          <w:sz w:val="28"/>
          <w:szCs w:val="28"/>
        </w:rPr>
        <w:t xml:space="preserve">(opened at </w:t>
      </w:r>
      <w:r w:rsidR="00FD5CBF">
        <w:rPr>
          <w:sz w:val="28"/>
          <w:szCs w:val="28"/>
        </w:rPr>
        <w:t>6:31</w:t>
      </w:r>
      <w:r w:rsidR="005C42A2">
        <w:rPr>
          <w:sz w:val="28"/>
          <w:szCs w:val="28"/>
        </w:rPr>
        <w:t xml:space="preserve"> </w:t>
      </w:r>
      <w:r w:rsidRPr="00C8230A">
        <w:rPr>
          <w:sz w:val="28"/>
          <w:szCs w:val="28"/>
        </w:rPr>
        <w:t>pm)</w:t>
      </w:r>
    </w:p>
    <w:p w14:paraId="5B0E66BD" w14:textId="77777777" w:rsidR="00EC5EBB" w:rsidRDefault="00F36D39" w:rsidP="00C8230A">
      <w:pPr>
        <w:rPr>
          <w:sz w:val="28"/>
          <w:szCs w:val="28"/>
        </w:rPr>
      </w:pPr>
      <w:r>
        <w:rPr>
          <w:sz w:val="28"/>
          <w:szCs w:val="28"/>
        </w:rPr>
        <w:t>Zoning Board of Appeals (</w:t>
      </w:r>
      <w:r w:rsidR="00C23FEE">
        <w:rPr>
          <w:sz w:val="28"/>
          <w:szCs w:val="28"/>
        </w:rPr>
        <w:t xml:space="preserve">“The </w:t>
      </w:r>
      <w:r w:rsidR="00DC4D77">
        <w:rPr>
          <w:sz w:val="28"/>
          <w:szCs w:val="28"/>
        </w:rPr>
        <w:t>Board</w:t>
      </w:r>
      <w:r w:rsidR="00C23FEE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="00A42A42">
        <w:rPr>
          <w:sz w:val="28"/>
          <w:szCs w:val="28"/>
        </w:rPr>
        <w:t xml:space="preserve"> m</w:t>
      </w:r>
      <w:r w:rsidR="00EC5EBB">
        <w:rPr>
          <w:sz w:val="28"/>
          <w:szCs w:val="28"/>
        </w:rPr>
        <w:t xml:space="preserve">embers present: Ken Thompson-chairperson, Dave Alberti-secretary, Colleen Thompson-member </w:t>
      </w:r>
    </w:p>
    <w:p w14:paraId="528844FD" w14:textId="77777777" w:rsidR="00F70964" w:rsidRPr="00255941" w:rsidRDefault="00F70964" w:rsidP="00C8230A">
      <w:pPr>
        <w:rPr>
          <w:sz w:val="28"/>
          <w:szCs w:val="28"/>
          <w:u w:val="single"/>
        </w:rPr>
      </w:pPr>
      <w:r w:rsidRPr="00255941">
        <w:rPr>
          <w:b/>
          <w:sz w:val="28"/>
          <w:szCs w:val="28"/>
          <w:u w:val="single"/>
        </w:rPr>
        <w:t>Discussion</w:t>
      </w:r>
    </w:p>
    <w:p w14:paraId="50CB8011" w14:textId="5F72B41E" w:rsidR="00931C80" w:rsidRDefault="00731719" w:rsidP="00C14DC6">
      <w:pPr>
        <w:rPr>
          <w:sz w:val="28"/>
          <w:szCs w:val="28"/>
        </w:rPr>
      </w:pPr>
      <w:r>
        <w:rPr>
          <w:sz w:val="28"/>
          <w:szCs w:val="28"/>
        </w:rPr>
        <w:t>Mr. Thompson</w:t>
      </w:r>
      <w:r w:rsidR="001838A3">
        <w:rPr>
          <w:sz w:val="28"/>
          <w:szCs w:val="28"/>
        </w:rPr>
        <w:t xml:space="preserve"> </w:t>
      </w:r>
      <w:r w:rsidR="003248D1">
        <w:rPr>
          <w:sz w:val="28"/>
          <w:szCs w:val="28"/>
        </w:rPr>
        <w:t>(</w:t>
      </w:r>
      <w:r w:rsidR="00C23FEE">
        <w:rPr>
          <w:sz w:val="28"/>
          <w:szCs w:val="28"/>
        </w:rPr>
        <w:t>“</w:t>
      </w:r>
      <w:r w:rsidR="003248D1">
        <w:rPr>
          <w:sz w:val="28"/>
          <w:szCs w:val="28"/>
        </w:rPr>
        <w:t>Chair</w:t>
      </w:r>
      <w:r w:rsidR="00C23FEE">
        <w:rPr>
          <w:sz w:val="28"/>
          <w:szCs w:val="28"/>
        </w:rPr>
        <w:t>”</w:t>
      </w:r>
      <w:r w:rsidR="003248D1">
        <w:rPr>
          <w:sz w:val="28"/>
          <w:szCs w:val="28"/>
        </w:rPr>
        <w:t xml:space="preserve">) introduced the Board, </w:t>
      </w:r>
      <w:r w:rsidR="00226314">
        <w:rPr>
          <w:sz w:val="28"/>
          <w:szCs w:val="28"/>
        </w:rPr>
        <w:t xml:space="preserve">stated </w:t>
      </w:r>
      <w:r w:rsidR="00565A67">
        <w:rPr>
          <w:sz w:val="28"/>
          <w:szCs w:val="28"/>
        </w:rPr>
        <w:t xml:space="preserve">the </w:t>
      </w:r>
      <w:r w:rsidR="00226314">
        <w:rPr>
          <w:sz w:val="28"/>
          <w:szCs w:val="28"/>
        </w:rPr>
        <w:t xml:space="preserve">ZBA compliance with public hearing notices, </w:t>
      </w:r>
      <w:r w:rsidR="00565A67">
        <w:rPr>
          <w:sz w:val="28"/>
          <w:szCs w:val="28"/>
        </w:rPr>
        <w:t>and then</w:t>
      </w:r>
      <w:r w:rsidR="00226314">
        <w:rPr>
          <w:sz w:val="28"/>
          <w:szCs w:val="28"/>
        </w:rPr>
        <w:t xml:space="preserve"> invited</w:t>
      </w:r>
      <w:r w:rsidR="00C152DD">
        <w:rPr>
          <w:sz w:val="28"/>
          <w:szCs w:val="28"/>
        </w:rPr>
        <w:t xml:space="preserve"> the</w:t>
      </w:r>
      <w:r w:rsidR="00226314">
        <w:rPr>
          <w:sz w:val="28"/>
          <w:szCs w:val="28"/>
        </w:rPr>
        <w:t xml:space="preserve"> Applicant to explain her intentions</w:t>
      </w:r>
      <w:r w:rsidR="00C152DD">
        <w:rPr>
          <w:sz w:val="28"/>
          <w:szCs w:val="28"/>
        </w:rPr>
        <w:t>.</w:t>
      </w:r>
      <w:r w:rsidR="008F3191">
        <w:rPr>
          <w:sz w:val="28"/>
          <w:szCs w:val="28"/>
        </w:rPr>
        <w:t xml:space="preserve"> </w:t>
      </w:r>
      <w:r w:rsidR="00C152DD">
        <w:rPr>
          <w:sz w:val="28"/>
          <w:szCs w:val="28"/>
        </w:rPr>
        <w:t>S</w:t>
      </w:r>
      <w:r w:rsidR="008F3191">
        <w:rPr>
          <w:sz w:val="28"/>
          <w:szCs w:val="28"/>
        </w:rPr>
        <w:t xml:space="preserve">he </w:t>
      </w:r>
      <w:r w:rsidR="001A68D0">
        <w:rPr>
          <w:sz w:val="28"/>
          <w:szCs w:val="28"/>
        </w:rPr>
        <w:t>stated that</w:t>
      </w:r>
      <w:r w:rsidR="009C1934">
        <w:rPr>
          <w:sz w:val="28"/>
          <w:szCs w:val="28"/>
        </w:rPr>
        <w:t xml:space="preserve"> currently</w:t>
      </w:r>
      <w:r w:rsidR="001A68D0">
        <w:rPr>
          <w:sz w:val="28"/>
          <w:szCs w:val="28"/>
        </w:rPr>
        <w:t xml:space="preserve"> the</w:t>
      </w:r>
      <w:r w:rsidR="009C1934">
        <w:rPr>
          <w:sz w:val="28"/>
          <w:szCs w:val="28"/>
        </w:rPr>
        <w:t>re are</w:t>
      </w:r>
      <w:r w:rsidR="001A68D0">
        <w:rPr>
          <w:sz w:val="28"/>
          <w:szCs w:val="28"/>
        </w:rPr>
        <w:t xml:space="preserve"> </w:t>
      </w:r>
      <w:r w:rsidR="009C1934">
        <w:rPr>
          <w:sz w:val="28"/>
          <w:szCs w:val="28"/>
        </w:rPr>
        <w:t>five senior dogs</w:t>
      </w:r>
      <w:r w:rsidR="001A68D0">
        <w:rPr>
          <w:sz w:val="28"/>
          <w:szCs w:val="28"/>
        </w:rPr>
        <w:t xml:space="preserve"> </w:t>
      </w:r>
      <w:r w:rsidR="009C1934">
        <w:rPr>
          <w:sz w:val="28"/>
          <w:szCs w:val="28"/>
        </w:rPr>
        <w:t>that</w:t>
      </w:r>
      <w:r w:rsidR="001A68D0">
        <w:rPr>
          <w:sz w:val="28"/>
          <w:szCs w:val="28"/>
        </w:rPr>
        <w:t xml:space="preserve"> require special</w:t>
      </w:r>
      <w:r w:rsidR="00F65AB0">
        <w:rPr>
          <w:sz w:val="28"/>
          <w:szCs w:val="28"/>
        </w:rPr>
        <w:t xml:space="preserve"> foster</w:t>
      </w:r>
      <w:r w:rsidR="001A68D0">
        <w:rPr>
          <w:sz w:val="28"/>
          <w:szCs w:val="28"/>
        </w:rPr>
        <w:t xml:space="preserve"> care. </w:t>
      </w:r>
      <w:r w:rsidR="009C1934">
        <w:rPr>
          <w:sz w:val="28"/>
          <w:szCs w:val="28"/>
        </w:rPr>
        <w:t>In the future, s</w:t>
      </w:r>
      <w:r w:rsidR="001A68D0">
        <w:rPr>
          <w:sz w:val="28"/>
          <w:szCs w:val="28"/>
        </w:rPr>
        <w:t xml:space="preserve">ome of the dogs </w:t>
      </w:r>
      <w:r w:rsidR="004B79A6">
        <w:rPr>
          <w:sz w:val="28"/>
          <w:szCs w:val="28"/>
        </w:rPr>
        <w:t xml:space="preserve">are expected to be taken </w:t>
      </w:r>
      <w:r w:rsidR="00001CDE">
        <w:rPr>
          <w:sz w:val="28"/>
          <w:szCs w:val="28"/>
        </w:rPr>
        <w:t>for specialized care</w:t>
      </w:r>
      <w:r w:rsidR="00001CDE">
        <w:rPr>
          <w:sz w:val="28"/>
          <w:szCs w:val="28"/>
        </w:rPr>
        <w:t xml:space="preserve"> </w:t>
      </w:r>
      <w:r w:rsidR="004B79A6">
        <w:rPr>
          <w:sz w:val="28"/>
          <w:szCs w:val="28"/>
        </w:rPr>
        <w:t xml:space="preserve">from an animal clinic where she works. </w:t>
      </w:r>
      <w:r w:rsidR="001A68D0">
        <w:rPr>
          <w:sz w:val="28"/>
          <w:szCs w:val="28"/>
        </w:rPr>
        <w:t xml:space="preserve"> </w:t>
      </w:r>
      <w:r w:rsidR="00FF73B0">
        <w:rPr>
          <w:sz w:val="28"/>
          <w:szCs w:val="28"/>
        </w:rPr>
        <w:t>The Applicant</w:t>
      </w:r>
      <w:r w:rsidR="004B79A6">
        <w:rPr>
          <w:sz w:val="28"/>
          <w:szCs w:val="28"/>
        </w:rPr>
        <w:t xml:space="preserve"> expects </w:t>
      </w:r>
      <w:r w:rsidR="00C66074">
        <w:rPr>
          <w:sz w:val="28"/>
          <w:szCs w:val="28"/>
        </w:rPr>
        <w:t>some</w:t>
      </w:r>
      <w:r w:rsidR="004B79A6">
        <w:rPr>
          <w:sz w:val="28"/>
          <w:szCs w:val="28"/>
        </w:rPr>
        <w:t xml:space="preserve"> dogs will be kept crated</w:t>
      </w:r>
      <w:r w:rsidR="00C66074">
        <w:rPr>
          <w:sz w:val="28"/>
          <w:szCs w:val="28"/>
        </w:rPr>
        <w:t xml:space="preserve"> daily in order to better care for their special needs. Since most of the animals are elderly</w:t>
      </w:r>
      <w:r w:rsidR="00F65AB0">
        <w:rPr>
          <w:sz w:val="28"/>
          <w:szCs w:val="28"/>
        </w:rPr>
        <w:t xml:space="preserve"> </w:t>
      </w:r>
      <w:r w:rsidR="00C66074">
        <w:rPr>
          <w:sz w:val="28"/>
          <w:szCs w:val="28"/>
        </w:rPr>
        <w:t xml:space="preserve">the </w:t>
      </w:r>
      <w:r w:rsidR="00FF73B0">
        <w:rPr>
          <w:sz w:val="28"/>
          <w:szCs w:val="28"/>
        </w:rPr>
        <w:t>A</w:t>
      </w:r>
      <w:r w:rsidR="00C66074">
        <w:rPr>
          <w:sz w:val="28"/>
          <w:szCs w:val="28"/>
        </w:rPr>
        <w:t xml:space="preserve">pplicant </w:t>
      </w:r>
      <w:r w:rsidR="00F65AB0">
        <w:rPr>
          <w:sz w:val="28"/>
          <w:szCs w:val="28"/>
        </w:rPr>
        <w:t>explained that much of their time while in foster care, will be spent indoors.</w:t>
      </w:r>
      <w:r w:rsidR="004B79A6">
        <w:rPr>
          <w:sz w:val="28"/>
          <w:szCs w:val="28"/>
        </w:rPr>
        <w:t xml:space="preserve"> </w:t>
      </w:r>
      <w:r w:rsidR="00F65AB0">
        <w:rPr>
          <w:sz w:val="28"/>
          <w:szCs w:val="28"/>
        </w:rPr>
        <w:t>The Chair recognized Brian Kling</w:t>
      </w:r>
      <w:r w:rsidR="005D4160">
        <w:rPr>
          <w:sz w:val="28"/>
          <w:szCs w:val="28"/>
        </w:rPr>
        <w:t xml:space="preserve"> (“ACO”)</w:t>
      </w:r>
      <w:r w:rsidR="00F65AB0">
        <w:rPr>
          <w:sz w:val="28"/>
          <w:szCs w:val="28"/>
        </w:rPr>
        <w:t xml:space="preserve">, Plympton’s Animal Control Officer, </w:t>
      </w:r>
      <w:r w:rsidR="005D4160">
        <w:rPr>
          <w:sz w:val="28"/>
          <w:szCs w:val="28"/>
        </w:rPr>
        <w:t>to report on his inspection of the Applicant’s</w:t>
      </w:r>
      <w:r w:rsidR="00B2702D">
        <w:rPr>
          <w:sz w:val="28"/>
          <w:szCs w:val="28"/>
        </w:rPr>
        <w:t xml:space="preserve"> proposed</w:t>
      </w:r>
      <w:r w:rsidR="005D4160">
        <w:rPr>
          <w:sz w:val="28"/>
          <w:szCs w:val="28"/>
        </w:rPr>
        <w:t xml:space="preserve"> hobby kennel premises. The ACO visited there on February 14</w:t>
      </w:r>
      <w:r w:rsidR="005D4160" w:rsidRPr="005D4160">
        <w:rPr>
          <w:sz w:val="28"/>
          <w:szCs w:val="28"/>
          <w:vertAlign w:val="superscript"/>
        </w:rPr>
        <w:t>th</w:t>
      </w:r>
      <w:r w:rsidR="005D4160">
        <w:rPr>
          <w:sz w:val="28"/>
          <w:szCs w:val="28"/>
        </w:rPr>
        <w:t xml:space="preserve"> </w:t>
      </w:r>
      <w:r w:rsidR="00582191">
        <w:rPr>
          <w:sz w:val="28"/>
          <w:szCs w:val="28"/>
        </w:rPr>
        <w:t>and felt the dogs would be well cared for. He asked the Applicant if there are plans to expand the number of dogs beyond</w:t>
      </w:r>
      <w:r w:rsidR="00F720EE">
        <w:rPr>
          <w:sz w:val="28"/>
          <w:szCs w:val="28"/>
        </w:rPr>
        <w:t xml:space="preserve"> five to which she responded “yes”. The ACO </w:t>
      </w:r>
      <w:r w:rsidR="009C1934">
        <w:rPr>
          <w:sz w:val="28"/>
          <w:szCs w:val="28"/>
        </w:rPr>
        <w:t xml:space="preserve">then </w:t>
      </w:r>
      <w:r w:rsidR="00F720EE">
        <w:rPr>
          <w:sz w:val="28"/>
          <w:szCs w:val="28"/>
        </w:rPr>
        <w:t>stated that space exists to properly expand her kennel accommodations.</w:t>
      </w:r>
      <w:r w:rsidR="005D4160">
        <w:rPr>
          <w:sz w:val="28"/>
          <w:szCs w:val="28"/>
        </w:rPr>
        <w:t xml:space="preserve"> </w:t>
      </w:r>
      <w:r w:rsidR="00F720EE">
        <w:rPr>
          <w:sz w:val="28"/>
          <w:szCs w:val="28"/>
        </w:rPr>
        <w:t xml:space="preserve">The Chair opened </w:t>
      </w:r>
      <w:r w:rsidR="00282AC8">
        <w:rPr>
          <w:sz w:val="28"/>
          <w:szCs w:val="28"/>
        </w:rPr>
        <w:t xml:space="preserve">the discussion to the public where </w:t>
      </w:r>
      <w:r w:rsidR="00F720EE">
        <w:rPr>
          <w:sz w:val="28"/>
          <w:szCs w:val="28"/>
        </w:rPr>
        <w:t xml:space="preserve">Mr. Dan McAlinden </w:t>
      </w:r>
      <w:r w:rsidR="008928EC">
        <w:rPr>
          <w:sz w:val="28"/>
          <w:szCs w:val="28"/>
        </w:rPr>
        <w:t>asked for clarification of limits as to the number of dogs kept by the Applicant. The Chair and Mr. Alberti</w:t>
      </w:r>
      <w:r w:rsidR="00A42A42">
        <w:rPr>
          <w:sz w:val="28"/>
          <w:szCs w:val="28"/>
        </w:rPr>
        <w:t xml:space="preserve"> </w:t>
      </w:r>
      <w:r w:rsidR="008928EC">
        <w:rPr>
          <w:sz w:val="28"/>
          <w:szCs w:val="28"/>
        </w:rPr>
        <w:t xml:space="preserve">defined verbally and in print </w:t>
      </w:r>
      <w:r w:rsidR="00F55E0F">
        <w:rPr>
          <w:sz w:val="28"/>
          <w:szCs w:val="28"/>
        </w:rPr>
        <w:t xml:space="preserve">that </w:t>
      </w:r>
      <w:r w:rsidR="008928EC">
        <w:rPr>
          <w:sz w:val="28"/>
          <w:szCs w:val="28"/>
        </w:rPr>
        <w:t xml:space="preserve">the limits of dogs kept under the operation of a Hobby Kennel is between six and </w:t>
      </w:r>
      <w:r w:rsidR="00F55E0F">
        <w:rPr>
          <w:sz w:val="28"/>
          <w:szCs w:val="28"/>
        </w:rPr>
        <w:t xml:space="preserve">ten. </w:t>
      </w:r>
    </w:p>
    <w:p w14:paraId="6D3E4F4D" w14:textId="44E1D010" w:rsidR="00F55E0F" w:rsidRDefault="00F55E0F" w:rsidP="00F55E0F">
      <w:pPr>
        <w:rPr>
          <w:sz w:val="28"/>
          <w:szCs w:val="28"/>
        </w:rPr>
      </w:pPr>
      <w:r>
        <w:rPr>
          <w:sz w:val="28"/>
          <w:szCs w:val="28"/>
        </w:rPr>
        <w:t xml:space="preserve">The Chair asked for any other concerns </w:t>
      </w:r>
      <w:r w:rsidR="00432BF9">
        <w:rPr>
          <w:sz w:val="28"/>
          <w:szCs w:val="28"/>
        </w:rPr>
        <w:t>from</w:t>
      </w:r>
      <w:r>
        <w:rPr>
          <w:sz w:val="28"/>
          <w:szCs w:val="28"/>
        </w:rPr>
        <w:t xml:space="preserve"> the attendees</w:t>
      </w:r>
      <w:r w:rsidR="00432BF9">
        <w:rPr>
          <w:sz w:val="28"/>
          <w:szCs w:val="28"/>
        </w:rPr>
        <w:t xml:space="preserve"> or The Board</w:t>
      </w:r>
      <w:r>
        <w:rPr>
          <w:sz w:val="28"/>
          <w:szCs w:val="28"/>
        </w:rPr>
        <w:t>. Having none</w:t>
      </w:r>
      <w:r w:rsidR="00432BF9">
        <w:rPr>
          <w:sz w:val="28"/>
          <w:szCs w:val="28"/>
        </w:rPr>
        <w:t>, m</w:t>
      </w:r>
      <w:r>
        <w:rPr>
          <w:sz w:val="28"/>
          <w:szCs w:val="28"/>
        </w:rPr>
        <w:t>otion was made and voted to close the public hearing at 6:</w:t>
      </w:r>
      <w:r w:rsidR="00432BF9">
        <w:rPr>
          <w:sz w:val="28"/>
          <w:szCs w:val="28"/>
        </w:rPr>
        <w:t xml:space="preserve">44 </w:t>
      </w:r>
      <w:r>
        <w:rPr>
          <w:sz w:val="28"/>
          <w:szCs w:val="28"/>
        </w:rPr>
        <w:t>pm.</w:t>
      </w:r>
    </w:p>
    <w:p w14:paraId="29FCE411" w14:textId="77777777" w:rsidR="00FB1698" w:rsidRDefault="00FB1698" w:rsidP="00C14DC6">
      <w:pPr>
        <w:rPr>
          <w:sz w:val="28"/>
          <w:szCs w:val="28"/>
        </w:rPr>
      </w:pPr>
    </w:p>
    <w:p w14:paraId="65C63C7C" w14:textId="77777777" w:rsidR="00FB1698" w:rsidRDefault="00FB1698" w:rsidP="00C14D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FA2234" w14:textId="77777777" w:rsidR="00B114FC" w:rsidRDefault="00B114FC" w:rsidP="008E1DE0">
      <w:pPr>
        <w:rPr>
          <w:b/>
          <w:sz w:val="28"/>
          <w:szCs w:val="28"/>
          <w:u w:val="single"/>
        </w:rPr>
      </w:pPr>
    </w:p>
    <w:p w14:paraId="721A76C4" w14:textId="05C0FEC3" w:rsidR="008E1DE0" w:rsidRDefault="008E1DE0" w:rsidP="008E1DE0">
      <w:pPr>
        <w:rPr>
          <w:b/>
          <w:sz w:val="28"/>
          <w:szCs w:val="28"/>
          <w:u w:val="single"/>
        </w:rPr>
      </w:pPr>
      <w:r w:rsidRPr="008E1DE0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eliberation:</w:t>
      </w:r>
    </w:p>
    <w:p w14:paraId="7C4B360F" w14:textId="2C2B6642" w:rsidR="00043D3C" w:rsidRDefault="008E1DE0" w:rsidP="008E1DE0">
      <w:pPr>
        <w:rPr>
          <w:sz w:val="28"/>
          <w:szCs w:val="28"/>
        </w:rPr>
      </w:pPr>
      <w:r>
        <w:rPr>
          <w:sz w:val="28"/>
          <w:szCs w:val="28"/>
        </w:rPr>
        <w:t xml:space="preserve">The findings were discussed and the </w:t>
      </w:r>
      <w:r w:rsidR="00907F38">
        <w:rPr>
          <w:sz w:val="28"/>
          <w:szCs w:val="28"/>
        </w:rPr>
        <w:t>Board</w:t>
      </w:r>
      <w:r>
        <w:rPr>
          <w:sz w:val="28"/>
          <w:szCs w:val="28"/>
        </w:rPr>
        <w:t xml:space="preserve"> </w:t>
      </w:r>
      <w:r w:rsidR="00043D3C">
        <w:rPr>
          <w:sz w:val="28"/>
          <w:szCs w:val="28"/>
        </w:rPr>
        <w:t>recognized the need for the applicant to comply with Plympton’s “Kennel License Information” document</w:t>
      </w:r>
      <w:r w:rsidR="00907F38">
        <w:rPr>
          <w:sz w:val="28"/>
          <w:szCs w:val="28"/>
        </w:rPr>
        <w:t>.</w:t>
      </w:r>
      <w:r w:rsidR="00043D3C">
        <w:rPr>
          <w:sz w:val="28"/>
          <w:szCs w:val="28"/>
        </w:rPr>
        <w:t xml:space="preserve"> </w:t>
      </w:r>
      <w:r w:rsidR="00C152DD">
        <w:rPr>
          <w:sz w:val="28"/>
          <w:szCs w:val="28"/>
        </w:rPr>
        <w:t>The Board also agreed</w:t>
      </w:r>
      <w:r w:rsidR="00FB1698">
        <w:rPr>
          <w:sz w:val="28"/>
          <w:szCs w:val="28"/>
        </w:rPr>
        <w:t xml:space="preserve"> that the dogs remain in control at all times.</w:t>
      </w:r>
      <w:r w:rsidR="00043D3C">
        <w:rPr>
          <w:sz w:val="28"/>
          <w:szCs w:val="28"/>
        </w:rPr>
        <w:t xml:space="preserve"> </w:t>
      </w:r>
    </w:p>
    <w:p w14:paraId="6C65DD33" w14:textId="77777777" w:rsidR="008E1DE0" w:rsidRDefault="00063048" w:rsidP="008E1DE0">
      <w:pPr>
        <w:rPr>
          <w:sz w:val="28"/>
          <w:szCs w:val="28"/>
        </w:rPr>
      </w:pPr>
      <w:r>
        <w:rPr>
          <w:sz w:val="28"/>
          <w:szCs w:val="28"/>
        </w:rPr>
        <w:t>A motion was made</w:t>
      </w:r>
      <w:r w:rsidR="00C23FEE">
        <w:rPr>
          <w:sz w:val="28"/>
          <w:szCs w:val="28"/>
        </w:rPr>
        <w:t>, seconded</w:t>
      </w:r>
      <w:r>
        <w:rPr>
          <w:sz w:val="28"/>
          <w:szCs w:val="28"/>
        </w:rPr>
        <w:t xml:space="preserve"> and </w:t>
      </w:r>
      <w:r w:rsidR="008E1DE0">
        <w:rPr>
          <w:sz w:val="28"/>
          <w:szCs w:val="28"/>
        </w:rPr>
        <w:t xml:space="preserve">voted unanimously to grant a Special Permit for a </w:t>
      </w:r>
      <w:r>
        <w:rPr>
          <w:sz w:val="28"/>
          <w:szCs w:val="28"/>
        </w:rPr>
        <w:t>Hobby Kennel to the Applicant.</w:t>
      </w:r>
    </w:p>
    <w:p w14:paraId="1AE3E231" w14:textId="4E952198" w:rsidR="00C23FEE" w:rsidRDefault="00FF73B0" w:rsidP="008E1DE0">
      <w:pPr>
        <w:rPr>
          <w:sz w:val="28"/>
          <w:szCs w:val="28"/>
        </w:rPr>
      </w:pPr>
      <w:r>
        <w:rPr>
          <w:sz w:val="28"/>
          <w:szCs w:val="28"/>
        </w:rPr>
        <w:t>A motion was made,</w:t>
      </w:r>
      <w:r w:rsidR="00907F38">
        <w:rPr>
          <w:sz w:val="28"/>
          <w:szCs w:val="28"/>
        </w:rPr>
        <w:t xml:space="preserve"> seconded and voted to schedule </w:t>
      </w:r>
      <w:r>
        <w:rPr>
          <w:sz w:val="28"/>
          <w:szCs w:val="28"/>
        </w:rPr>
        <w:t>a follow up Board meeting on 24</w:t>
      </w:r>
      <w:r w:rsidRPr="00FF73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 at 4:00 pm to write a decision for the subject Case.</w:t>
      </w:r>
    </w:p>
    <w:p w14:paraId="33694499" w14:textId="227AC973" w:rsidR="00C03A30" w:rsidRDefault="00063048" w:rsidP="004744B5">
      <w:pPr>
        <w:rPr>
          <w:sz w:val="28"/>
          <w:szCs w:val="28"/>
        </w:rPr>
      </w:pPr>
      <w:r>
        <w:rPr>
          <w:sz w:val="28"/>
          <w:szCs w:val="28"/>
        </w:rPr>
        <w:t>A m</w:t>
      </w:r>
      <w:r w:rsidR="00B43478">
        <w:rPr>
          <w:sz w:val="28"/>
          <w:szCs w:val="28"/>
        </w:rPr>
        <w:t>otion was made</w:t>
      </w:r>
      <w:r w:rsidR="002339EB">
        <w:rPr>
          <w:sz w:val="28"/>
          <w:szCs w:val="28"/>
        </w:rPr>
        <w:t>, seconded</w:t>
      </w:r>
      <w:r w:rsidR="00B43478">
        <w:rPr>
          <w:sz w:val="28"/>
          <w:szCs w:val="28"/>
        </w:rPr>
        <w:t xml:space="preserve"> </w:t>
      </w:r>
      <w:r w:rsidR="00A71C89">
        <w:rPr>
          <w:sz w:val="28"/>
          <w:szCs w:val="28"/>
        </w:rPr>
        <w:t>and voted</w:t>
      </w:r>
      <w:r w:rsidR="005C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adjourn the </w:t>
      </w:r>
      <w:r w:rsidR="00C152DD">
        <w:rPr>
          <w:sz w:val="28"/>
          <w:szCs w:val="28"/>
        </w:rPr>
        <w:t>Deliberation M</w:t>
      </w:r>
      <w:r>
        <w:rPr>
          <w:sz w:val="28"/>
          <w:szCs w:val="28"/>
        </w:rPr>
        <w:t>eeting</w:t>
      </w:r>
      <w:r w:rsidR="005C42A2">
        <w:rPr>
          <w:sz w:val="28"/>
          <w:szCs w:val="28"/>
        </w:rPr>
        <w:t xml:space="preserve"> at </w:t>
      </w:r>
      <w:r w:rsidR="00C03A30">
        <w:rPr>
          <w:sz w:val="28"/>
          <w:szCs w:val="28"/>
        </w:rPr>
        <w:t>6:</w:t>
      </w:r>
      <w:r w:rsidR="00432BF9">
        <w:rPr>
          <w:sz w:val="28"/>
          <w:szCs w:val="28"/>
        </w:rPr>
        <w:t>50</w:t>
      </w:r>
      <w:r w:rsidR="005C42A2">
        <w:rPr>
          <w:sz w:val="28"/>
          <w:szCs w:val="28"/>
        </w:rPr>
        <w:t xml:space="preserve"> pm.</w:t>
      </w:r>
    </w:p>
    <w:p w14:paraId="48D58F77" w14:textId="77777777" w:rsidR="00432BF9" w:rsidRDefault="00432BF9" w:rsidP="004744B5">
      <w:pPr>
        <w:rPr>
          <w:sz w:val="28"/>
          <w:szCs w:val="28"/>
        </w:rPr>
      </w:pPr>
    </w:p>
    <w:p w14:paraId="68797068" w14:textId="77777777" w:rsidR="00C03A30" w:rsidRDefault="006B1DB3" w:rsidP="004744B5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5DA22EC" w14:textId="70B5A21A" w:rsidR="00162121" w:rsidRPr="004744B5" w:rsidRDefault="006B1DB3" w:rsidP="004744B5">
      <w:pPr>
        <w:rPr>
          <w:sz w:val="28"/>
          <w:szCs w:val="28"/>
        </w:rPr>
      </w:pPr>
      <w:r>
        <w:rPr>
          <w:sz w:val="28"/>
          <w:szCs w:val="28"/>
        </w:rPr>
        <w:t xml:space="preserve">Dave Alberti </w:t>
      </w:r>
      <w:r w:rsidR="00432BF9">
        <w:rPr>
          <w:sz w:val="28"/>
          <w:szCs w:val="28"/>
        </w:rPr>
        <w:t>2</w:t>
      </w:r>
      <w:r w:rsidR="00001CDE">
        <w:rPr>
          <w:sz w:val="28"/>
          <w:szCs w:val="28"/>
        </w:rPr>
        <w:t>8</w:t>
      </w:r>
      <w:bookmarkStart w:id="0" w:name="_GoBack"/>
      <w:bookmarkEnd w:id="0"/>
      <w:r w:rsidR="00432BF9" w:rsidRPr="00432BF9">
        <w:rPr>
          <w:sz w:val="28"/>
          <w:szCs w:val="28"/>
          <w:vertAlign w:val="superscript"/>
        </w:rPr>
        <w:t>st</w:t>
      </w:r>
      <w:r w:rsidR="00432BF9">
        <w:rPr>
          <w:sz w:val="28"/>
          <w:szCs w:val="28"/>
        </w:rPr>
        <w:t xml:space="preserve"> February, 2020</w:t>
      </w:r>
    </w:p>
    <w:sectPr w:rsidR="00162121" w:rsidRPr="004744B5" w:rsidSect="00884A03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F66D" w14:textId="77777777" w:rsidR="006C790F" w:rsidRDefault="006C790F" w:rsidP="00FD744D">
      <w:pPr>
        <w:spacing w:after="0" w:line="240" w:lineRule="auto"/>
      </w:pPr>
      <w:r>
        <w:separator/>
      </w:r>
    </w:p>
  </w:endnote>
  <w:endnote w:type="continuationSeparator" w:id="0">
    <w:p w14:paraId="15380938" w14:textId="77777777" w:rsidR="006C790F" w:rsidRDefault="006C790F" w:rsidP="00F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1E34" w14:textId="77777777" w:rsidR="006C790F" w:rsidRDefault="006C790F" w:rsidP="00FD744D">
      <w:pPr>
        <w:spacing w:after="0" w:line="240" w:lineRule="auto"/>
      </w:pPr>
      <w:r>
        <w:separator/>
      </w:r>
    </w:p>
  </w:footnote>
  <w:footnote w:type="continuationSeparator" w:id="0">
    <w:p w14:paraId="7AA9232D" w14:textId="77777777" w:rsidR="006C790F" w:rsidRDefault="006C790F" w:rsidP="00FD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1262" w14:textId="77777777" w:rsidR="00DC3F31" w:rsidRPr="00DC3F31" w:rsidRDefault="0027213F" w:rsidP="0027213F">
    <w:pPr>
      <w:tabs>
        <w:tab w:val="left" w:pos="3012"/>
      </w:tabs>
      <w:spacing w:after="0"/>
      <w:rPr>
        <w:sz w:val="24"/>
        <w:szCs w:val="24"/>
      </w:rPr>
    </w:pPr>
    <w:r>
      <w:rPr>
        <w:sz w:val="24"/>
        <w:szCs w:val="24"/>
      </w:rPr>
      <w:tab/>
    </w:r>
  </w:p>
  <w:p w14:paraId="56692952" w14:textId="77777777" w:rsidR="00884A03" w:rsidRPr="00DC3F31" w:rsidRDefault="00884A03" w:rsidP="00884A03">
    <w:pPr>
      <w:spacing w:after="0"/>
      <w:jc w:val="center"/>
      <w:rPr>
        <w:b/>
        <w:sz w:val="24"/>
        <w:szCs w:val="24"/>
      </w:rPr>
    </w:pPr>
    <w:r w:rsidRPr="00DC3F31">
      <w:rPr>
        <w:b/>
        <w:sz w:val="24"/>
        <w:szCs w:val="24"/>
      </w:rPr>
      <w:t xml:space="preserve">TOWN OF PLYMPTON </w:t>
    </w:r>
  </w:p>
  <w:p w14:paraId="1B630209" w14:textId="77777777" w:rsidR="00884A03" w:rsidRDefault="00884A03" w:rsidP="00884A03">
    <w:pPr>
      <w:tabs>
        <w:tab w:val="left" w:pos="2232"/>
        <w:tab w:val="center" w:pos="5400"/>
      </w:tabs>
      <w:spacing w:after="0"/>
      <w:rPr>
        <w:b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ZONING BOARD</w:t>
    </w:r>
    <w:r>
      <w:rPr>
        <w:b/>
      </w:rPr>
      <w:t xml:space="preserve"> OF </w:t>
    </w:r>
    <w:r>
      <w:rPr>
        <w:b/>
        <w:sz w:val="32"/>
        <w:szCs w:val="32"/>
      </w:rPr>
      <w:t>APPEALS</w:t>
    </w:r>
  </w:p>
  <w:p w14:paraId="3D3B4079" w14:textId="77777777" w:rsidR="00081735" w:rsidRDefault="00DB6FE4" w:rsidP="00884A03">
    <w:pPr>
      <w:pStyle w:val="Header"/>
      <w:jc w:val="center"/>
      <w:rPr>
        <w:sz w:val="18"/>
        <w:szCs w:val="18"/>
      </w:rPr>
    </w:pPr>
    <w:r>
      <w:rPr>
        <w:sz w:val="40"/>
        <w:szCs w:val="40"/>
        <w:u w:val="single"/>
      </w:rPr>
      <w:t>Hear</w:t>
    </w:r>
    <w:r w:rsidR="00896160">
      <w:rPr>
        <w:sz w:val="40"/>
        <w:szCs w:val="40"/>
        <w:u w:val="single"/>
      </w:rPr>
      <w:t>ing</w:t>
    </w:r>
    <w:r w:rsidR="00884A03">
      <w:rPr>
        <w:sz w:val="40"/>
        <w:szCs w:val="40"/>
        <w:u w:val="single"/>
      </w:rPr>
      <w:t xml:space="preserve"> Minutes</w:t>
    </w:r>
    <w:r w:rsidR="00DC3F31">
      <w:rPr>
        <w:sz w:val="18"/>
        <w:szCs w:val="18"/>
      </w:rPr>
      <w:t xml:space="preserve">                 </w:t>
    </w:r>
  </w:p>
  <w:p w14:paraId="4051E58B" w14:textId="367370F4" w:rsidR="00884A03" w:rsidRPr="00DC3F31" w:rsidRDefault="00DC3F31" w:rsidP="00884A03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</w:t>
    </w:r>
    <w:r w:rsidR="00B114FC">
      <w:rPr>
        <w:sz w:val="18"/>
        <w:szCs w:val="18"/>
      </w:rPr>
      <w:t xml:space="preserve">                                       </w:t>
    </w:r>
    <w:r w:rsidR="00081735">
      <w:rPr>
        <w:sz w:val="28"/>
        <w:szCs w:val="28"/>
      </w:rPr>
      <w:t>Date: 18</w:t>
    </w:r>
    <w:r w:rsidR="00081735" w:rsidRPr="00FD5CBF">
      <w:rPr>
        <w:sz w:val="28"/>
        <w:szCs w:val="28"/>
        <w:vertAlign w:val="superscript"/>
      </w:rPr>
      <w:t>th</w:t>
    </w:r>
    <w:r w:rsidR="00081735">
      <w:rPr>
        <w:sz w:val="28"/>
        <w:szCs w:val="28"/>
      </w:rPr>
      <w:t xml:space="preserve"> February, 2020 Case no. 20-0121</w:t>
    </w:r>
    <w:r w:rsidR="00081735">
      <w:rPr>
        <w:sz w:val="28"/>
        <w:szCs w:val="28"/>
      </w:rPr>
      <w:tab/>
    </w:r>
    <w:r>
      <w:rPr>
        <w:sz w:val="18"/>
        <w:szCs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F48"/>
    <w:multiLevelType w:val="hybridMultilevel"/>
    <w:tmpl w:val="538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604"/>
    <w:multiLevelType w:val="hybridMultilevel"/>
    <w:tmpl w:val="931A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FA4"/>
    <w:multiLevelType w:val="hybridMultilevel"/>
    <w:tmpl w:val="1C9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4D"/>
    <w:rsid w:val="00001CDE"/>
    <w:rsid w:val="000409EC"/>
    <w:rsid w:val="00043D3C"/>
    <w:rsid w:val="00063048"/>
    <w:rsid w:val="00081735"/>
    <w:rsid w:val="000C1573"/>
    <w:rsid w:val="000C1C00"/>
    <w:rsid w:val="000E04B9"/>
    <w:rsid w:val="000F42E2"/>
    <w:rsid w:val="00111B55"/>
    <w:rsid w:val="001156BE"/>
    <w:rsid w:val="00162121"/>
    <w:rsid w:val="001838A3"/>
    <w:rsid w:val="00193E96"/>
    <w:rsid w:val="001945C9"/>
    <w:rsid w:val="001A68D0"/>
    <w:rsid w:val="001E7B9A"/>
    <w:rsid w:val="001F2720"/>
    <w:rsid w:val="00226314"/>
    <w:rsid w:val="002339EB"/>
    <w:rsid w:val="00255941"/>
    <w:rsid w:val="0027213F"/>
    <w:rsid w:val="00282AC8"/>
    <w:rsid w:val="00297BD0"/>
    <w:rsid w:val="002C55AA"/>
    <w:rsid w:val="002F505A"/>
    <w:rsid w:val="003059E1"/>
    <w:rsid w:val="003248D1"/>
    <w:rsid w:val="00341740"/>
    <w:rsid w:val="00350F4C"/>
    <w:rsid w:val="003625A2"/>
    <w:rsid w:val="00405E25"/>
    <w:rsid w:val="0042641F"/>
    <w:rsid w:val="00432BF9"/>
    <w:rsid w:val="004744B5"/>
    <w:rsid w:val="004948B1"/>
    <w:rsid w:val="004B510C"/>
    <w:rsid w:val="004B79A6"/>
    <w:rsid w:val="004C211E"/>
    <w:rsid w:val="00520350"/>
    <w:rsid w:val="0055154D"/>
    <w:rsid w:val="00552A32"/>
    <w:rsid w:val="00565A67"/>
    <w:rsid w:val="00582191"/>
    <w:rsid w:val="00583FAB"/>
    <w:rsid w:val="005933D0"/>
    <w:rsid w:val="00595E3A"/>
    <w:rsid w:val="005C2530"/>
    <w:rsid w:val="005C42A2"/>
    <w:rsid w:val="005C5E05"/>
    <w:rsid w:val="005C73B8"/>
    <w:rsid w:val="005D4160"/>
    <w:rsid w:val="005D48F7"/>
    <w:rsid w:val="00606EDE"/>
    <w:rsid w:val="00623370"/>
    <w:rsid w:val="00640CAA"/>
    <w:rsid w:val="006713FB"/>
    <w:rsid w:val="00683BB5"/>
    <w:rsid w:val="006A7377"/>
    <w:rsid w:val="006B1DB3"/>
    <w:rsid w:val="006C790F"/>
    <w:rsid w:val="006F21E6"/>
    <w:rsid w:val="007016D2"/>
    <w:rsid w:val="00731719"/>
    <w:rsid w:val="007720C5"/>
    <w:rsid w:val="00787B6D"/>
    <w:rsid w:val="00796477"/>
    <w:rsid w:val="00853924"/>
    <w:rsid w:val="0086306C"/>
    <w:rsid w:val="00884A03"/>
    <w:rsid w:val="008928EC"/>
    <w:rsid w:val="00896160"/>
    <w:rsid w:val="008B5DD2"/>
    <w:rsid w:val="008C0E6F"/>
    <w:rsid w:val="008E1DE0"/>
    <w:rsid w:val="008E210D"/>
    <w:rsid w:val="008F3191"/>
    <w:rsid w:val="00907F38"/>
    <w:rsid w:val="00921D06"/>
    <w:rsid w:val="00930520"/>
    <w:rsid w:val="00931C80"/>
    <w:rsid w:val="00952AC9"/>
    <w:rsid w:val="009B4C8A"/>
    <w:rsid w:val="009C1934"/>
    <w:rsid w:val="009C70FA"/>
    <w:rsid w:val="00A1431F"/>
    <w:rsid w:val="00A42A42"/>
    <w:rsid w:val="00A465BF"/>
    <w:rsid w:val="00A5089B"/>
    <w:rsid w:val="00A51CCC"/>
    <w:rsid w:val="00A669E8"/>
    <w:rsid w:val="00A71C89"/>
    <w:rsid w:val="00B114FC"/>
    <w:rsid w:val="00B2702D"/>
    <w:rsid w:val="00B43478"/>
    <w:rsid w:val="00B72B7C"/>
    <w:rsid w:val="00B97FE3"/>
    <w:rsid w:val="00BA4194"/>
    <w:rsid w:val="00BA6291"/>
    <w:rsid w:val="00BE57C1"/>
    <w:rsid w:val="00C03A30"/>
    <w:rsid w:val="00C14DC6"/>
    <w:rsid w:val="00C152DD"/>
    <w:rsid w:val="00C23FEE"/>
    <w:rsid w:val="00C34FC4"/>
    <w:rsid w:val="00C66074"/>
    <w:rsid w:val="00C8230A"/>
    <w:rsid w:val="00C948A7"/>
    <w:rsid w:val="00D1400B"/>
    <w:rsid w:val="00D32697"/>
    <w:rsid w:val="00D71AC2"/>
    <w:rsid w:val="00D82253"/>
    <w:rsid w:val="00D82C0B"/>
    <w:rsid w:val="00D91F7C"/>
    <w:rsid w:val="00D93DCB"/>
    <w:rsid w:val="00DB3B48"/>
    <w:rsid w:val="00DB6FE4"/>
    <w:rsid w:val="00DC3F31"/>
    <w:rsid w:val="00DC4D77"/>
    <w:rsid w:val="00DF1246"/>
    <w:rsid w:val="00E108F4"/>
    <w:rsid w:val="00E256B9"/>
    <w:rsid w:val="00E71382"/>
    <w:rsid w:val="00E7162B"/>
    <w:rsid w:val="00E96422"/>
    <w:rsid w:val="00EC2AE8"/>
    <w:rsid w:val="00EC5EBB"/>
    <w:rsid w:val="00F116B6"/>
    <w:rsid w:val="00F313E2"/>
    <w:rsid w:val="00F36D39"/>
    <w:rsid w:val="00F55E0F"/>
    <w:rsid w:val="00F62223"/>
    <w:rsid w:val="00F65AB0"/>
    <w:rsid w:val="00F70964"/>
    <w:rsid w:val="00F720EE"/>
    <w:rsid w:val="00F87F85"/>
    <w:rsid w:val="00FB1698"/>
    <w:rsid w:val="00FD5C9B"/>
    <w:rsid w:val="00FD5CBF"/>
    <w:rsid w:val="00FD744D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2E4A"/>
  <w15:chartTrackingRefBased/>
  <w15:docId w15:val="{D7B3B24E-7149-4A99-A80D-DC4B505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64"/>
  </w:style>
  <w:style w:type="paragraph" w:styleId="Heading1">
    <w:name w:val="heading 1"/>
    <w:basedOn w:val="Normal"/>
    <w:next w:val="Normal"/>
    <w:link w:val="Heading1Char"/>
    <w:uiPriority w:val="9"/>
    <w:qFormat/>
    <w:rsid w:val="00FD74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4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4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4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4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4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4D"/>
  </w:style>
  <w:style w:type="paragraph" w:styleId="Footer">
    <w:name w:val="footer"/>
    <w:basedOn w:val="Normal"/>
    <w:link w:val="Foot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4D"/>
  </w:style>
  <w:style w:type="character" w:customStyle="1" w:styleId="Heading1Char">
    <w:name w:val="Heading 1 Char"/>
    <w:basedOn w:val="DefaultParagraphFont"/>
    <w:link w:val="Heading1"/>
    <w:uiPriority w:val="9"/>
    <w:rsid w:val="00FD74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4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4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4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4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4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4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4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4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4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4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4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744D"/>
    <w:rPr>
      <w:b/>
      <w:bCs/>
    </w:rPr>
  </w:style>
  <w:style w:type="character" w:styleId="Emphasis">
    <w:name w:val="Emphasis"/>
    <w:basedOn w:val="DefaultParagraphFont"/>
    <w:uiPriority w:val="20"/>
    <w:qFormat/>
    <w:rsid w:val="00FD744D"/>
    <w:rPr>
      <w:i/>
      <w:iCs/>
      <w:color w:val="000000" w:themeColor="text1"/>
    </w:rPr>
  </w:style>
  <w:style w:type="paragraph" w:styleId="NoSpacing">
    <w:name w:val="No Spacing"/>
    <w:uiPriority w:val="1"/>
    <w:qFormat/>
    <w:rsid w:val="00FD74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4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44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4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44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74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4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74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74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74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4D"/>
    <w:pPr>
      <w:outlineLvl w:val="9"/>
    </w:pPr>
  </w:style>
  <w:style w:type="paragraph" w:styleId="ListParagraph">
    <w:name w:val="List Paragraph"/>
    <w:basedOn w:val="Normal"/>
    <w:uiPriority w:val="34"/>
    <w:qFormat/>
    <w:rsid w:val="0016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2DE4-05C4-4502-90FF-5C3FF303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ALBERTI</cp:lastModifiedBy>
  <cp:revision>8</cp:revision>
  <cp:lastPrinted>2020-02-22T12:49:00Z</cp:lastPrinted>
  <dcterms:created xsi:type="dcterms:W3CDTF">2020-02-21T11:26:00Z</dcterms:created>
  <dcterms:modified xsi:type="dcterms:W3CDTF">2020-02-28T11:26:00Z</dcterms:modified>
</cp:coreProperties>
</file>