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16E13" w14:textId="11549725" w:rsidR="00C1483F" w:rsidRDefault="00C1483F" w:rsidP="00CE3014">
      <w:pPr>
        <w:spacing w:after="0" w:line="360" w:lineRule="atLeast"/>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Notice of Meeting</w:t>
      </w:r>
    </w:p>
    <w:p w14:paraId="18F8BE2C" w14:textId="77777777" w:rsidR="00C1483F" w:rsidRDefault="00C1483F" w:rsidP="00C1483F">
      <w:pPr>
        <w:spacing w:after="0" w:line="240" w:lineRule="atLeast"/>
        <w:jc w:val="center"/>
        <w:rPr>
          <w:rFonts w:ascii="Arial" w:eastAsia="Times New Roman" w:hAnsi="Arial" w:cs="Arial"/>
          <w:b/>
          <w:bCs/>
          <w:sz w:val="24"/>
          <w:szCs w:val="24"/>
        </w:rPr>
      </w:pPr>
      <w:r>
        <w:rPr>
          <w:rFonts w:ascii="Times New Roman" w:eastAsia="Times New Roman" w:hAnsi="Times New Roman" w:cs="Times New Roman"/>
          <w:b/>
          <w:bCs/>
          <w:sz w:val="24"/>
          <w:szCs w:val="24"/>
        </w:rPr>
        <w:t>POSTED IN ACCORDANCE WITH THE PROVISIONS OF MGL 30A, §§ </w:t>
      </w:r>
      <w:r>
        <w:rPr>
          <w:rFonts w:ascii="Arial" w:eastAsia="Times New Roman" w:hAnsi="Arial" w:cs="Arial"/>
          <w:b/>
          <w:bCs/>
          <w:sz w:val="24"/>
          <w:szCs w:val="24"/>
        </w:rPr>
        <w:t>18-25</w:t>
      </w:r>
    </w:p>
    <w:tbl>
      <w:tblPr>
        <w:tblpPr w:leftFromText="187" w:rightFromText="187" w:vertAnchor="text" w:horzAnchor="page" w:tblpXSpec="center" w:tblpY="205"/>
        <w:tblOverlap w:val="never"/>
        <w:tblW w:w="11893" w:type="dxa"/>
        <w:jc w:val="center"/>
        <w:tblLayout w:type="fixed"/>
        <w:tblLook w:val="04A0" w:firstRow="1" w:lastRow="0" w:firstColumn="1" w:lastColumn="0" w:noHBand="0" w:noVBand="1"/>
      </w:tblPr>
      <w:tblGrid>
        <w:gridCol w:w="791"/>
        <w:gridCol w:w="1410"/>
        <w:gridCol w:w="875"/>
        <w:gridCol w:w="8817"/>
      </w:tblGrid>
      <w:tr w:rsidR="00DB4923" w:rsidRPr="00CE3014" w14:paraId="62F64A18" w14:textId="77777777" w:rsidTr="00A84126">
        <w:trPr>
          <w:jc w:val="center"/>
        </w:trPr>
        <w:tc>
          <w:tcPr>
            <w:tcW w:w="11893"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5E2A590" w14:textId="77777777" w:rsidR="00DB4923" w:rsidRPr="00CE3014" w:rsidRDefault="00DB4923" w:rsidP="00DB4923">
            <w:pPr>
              <w:spacing w:after="0" w:line="240" w:lineRule="auto"/>
              <w:ind w:left="100" w:right="100"/>
              <w:jc w:val="center"/>
              <w:rPr>
                <w:rFonts w:eastAsia="Times New Roman" w:cstheme="minorHAnsi"/>
                <w:sz w:val="24"/>
                <w:szCs w:val="24"/>
              </w:rPr>
            </w:pPr>
          </w:p>
        </w:tc>
      </w:tr>
      <w:tr w:rsidR="00DB4923" w:rsidRPr="00CE3014" w14:paraId="2353D238" w14:textId="77777777" w:rsidTr="00A84126">
        <w:trPr>
          <w:jc w:val="center"/>
        </w:trPr>
        <w:tc>
          <w:tcPr>
            <w:tcW w:w="11893"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D85712F" w14:textId="6E4FF2D9" w:rsidR="00DB4923" w:rsidRPr="00254440" w:rsidRDefault="00254440" w:rsidP="00DB4923">
            <w:pPr>
              <w:spacing w:after="0" w:line="260" w:lineRule="atLeast"/>
              <w:ind w:left="100" w:right="100"/>
              <w:jc w:val="center"/>
              <w:rPr>
                <w:rFonts w:ascii="Avenir Book" w:eastAsia="Times New Roman" w:hAnsi="Avenir Book" w:cstheme="minorHAnsi"/>
                <w:sz w:val="28"/>
                <w:szCs w:val="28"/>
              </w:rPr>
            </w:pPr>
            <w:r w:rsidRPr="00254440">
              <w:rPr>
                <w:rFonts w:ascii="Avenir Book" w:eastAsia="Times New Roman" w:hAnsi="Avenir Book" w:cstheme="minorHAnsi"/>
                <w:b/>
                <w:bCs/>
                <w:color w:val="0070C0"/>
                <w:sz w:val="28"/>
                <w:szCs w:val="28"/>
              </w:rPr>
              <w:t>Plympton Wage &amp; Personnel Board</w:t>
            </w:r>
          </w:p>
        </w:tc>
      </w:tr>
      <w:tr w:rsidR="00DB4923" w:rsidRPr="00CE3014" w14:paraId="659447D9" w14:textId="77777777" w:rsidTr="00A84126">
        <w:trPr>
          <w:jc w:val="center"/>
        </w:trPr>
        <w:tc>
          <w:tcPr>
            <w:tcW w:w="11893"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1B48662" w14:textId="77777777" w:rsidR="00DB4923" w:rsidRPr="00CE3014" w:rsidRDefault="00DB4923" w:rsidP="00DB4923">
            <w:pPr>
              <w:spacing w:after="0" w:line="240" w:lineRule="auto"/>
              <w:ind w:left="100" w:right="100"/>
              <w:jc w:val="center"/>
              <w:rPr>
                <w:rFonts w:eastAsia="Times New Roman" w:cstheme="minorHAnsi"/>
                <w:sz w:val="24"/>
                <w:szCs w:val="24"/>
              </w:rPr>
            </w:pPr>
          </w:p>
        </w:tc>
      </w:tr>
      <w:tr w:rsidR="00177AC0" w:rsidRPr="00CE3014" w14:paraId="0F966114" w14:textId="77777777" w:rsidTr="00251827">
        <w:trPr>
          <w:trHeight w:val="424"/>
          <w:jc w:val="center"/>
        </w:trPr>
        <w:tc>
          <w:tcPr>
            <w:tcW w:w="7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4953F67" w14:textId="77777777" w:rsidR="00DB4923" w:rsidRPr="00CE3014" w:rsidRDefault="00DB4923" w:rsidP="00DB4923">
            <w:pPr>
              <w:spacing w:after="0" w:line="180" w:lineRule="atLeast"/>
              <w:ind w:left="100" w:right="100"/>
              <w:jc w:val="center"/>
              <w:rPr>
                <w:rFonts w:eastAsia="Times New Roman" w:cstheme="minorHAnsi"/>
                <w:sz w:val="24"/>
                <w:szCs w:val="24"/>
              </w:rPr>
            </w:pPr>
            <w:r w:rsidRPr="00CE3014">
              <w:rPr>
                <w:rFonts w:eastAsia="Times New Roman" w:cstheme="minorHAnsi"/>
                <w:b/>
                <w:bCs/>
                <w:sz w:val="24"/>
                <w:szCs w:val="24"/>
              </w:rPr>
              <w:t>Date:</w:t>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CAE17A6" w14:textId="4210864A" w:rsidR="00DB4923" w:rsidRPr="00CE3014" w:rsidRDefault="006514D7" w:rsidP="00DB4923">
            <w:pPr>
              <w:spacing w:after="0" w:line="180" w:lineRule="atLeast"/>
              <w:ind w:left="100" w:right="100"/>
              <w:jc w:val="center"/>
              <w:rPr>
                <w:rFonts w:eastAsia="Times New Roman" w:cstheme="minorHAnsi"/>
                <w:sz w:val="24"/>
                <w:szCs w:val="24"/>
              </w:rPr>
            </w:pPr>
            <w:r>
              <w:rPr>
                <w:rFonts w:eastAsia="Times New Roman" w:cstheme="minorHAnsi"/>
                <w:b/>
                <w:bCs/>
                <w:sz w:val="24"/>
                <w:szCs w:val="24"/>
              </w:rPr>
              <w:t>12/06</w:t>
            </w:r>
            <w:r w:rsidR="00DB4923">
              <w:rPr>
                <w:rFonts w:eastAsia="Times New Roman" w:cstheme="minorHAnsi"/>
                <w:b/>
                <w:bCs/>
                <w:sz w:val="24"/>
                <w:szCs w:val="24"/>
              </w:rPr>
              <w:t>/2021</w:t>
            </w:r>
          </w:p>
        </w:tc>
        <w:tc>
          <w:tcPr>
            <w:tcW w:w="8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DCE3536" w14:textId="77777777" w:rsidR="00DB4923" w:rsidRPr="00CE3014" w:rsidRDefault="00DB4923" w:rsidP="00DB4923">
            <w:pPr>
              <w:spacing w:after="0" w:line="180" w:lineRule="atLeast"/>
              <w:ind w:left="100" w:right="100"/>
              <w:jc w:val="center"/>
              <w:rPr>
                <w:rFonts w:eastAsia="Times New Roman" w:cstheme="minorHAnsi"/>
                <w:sz w:val="24"/>
                <w:szCs w:val="24"/>
              </w:rPr>
            </w:pPr>
            <w:r w:rsidRPr="00CE3014">
              <w:rPr>
                <w:rFonts w:eastAsia="Times New Roman" w:cstheme="minorHAnsi"/>
                <w:b/>
                <w:bCs/>
                <w:sz w:val="24"/>
                <w:szCs w:val="24"/>
              </w:rPr>
              <w:t>Day of Week:</w:t>
            </w:r>
          </w:p>
        </w:tc>
        <w:tc>
          <w:tcPr>
            <w:tcW w:w="88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DC46D7" w14:textId="6BA97F68" w:rsidR="00DB4923" w:rsidRPr="00CE3014" w:rsidRDefault="002654AC" w:rsidP="00251827">
            <w:pPr>
              <w:spacing w:after="0" w:line="180" w:lineRule="atLeast"/>
              <w:ind w:right="100"/>
              <w:jc w:val="center"/>
              <w:rPr>
                <w:rFonts w:eastAsia="Times New Roman" w:cstheme="minorHAnsi"/>
                <w:sz w:val="24"/>
                <w:szCs w:val="24"/>
              </w:rPr>
            </w:pPr>
            <w:r>
              <w:rPr>
                <w:rFonts w:eastAsia="Times New Roman" w:cstheme="minorHAnsi"/>
                <w:b/>
                <w:bCs/>
                <w:sz w:val="24"/>
                <w:szCs w:val="24"/>
              </w:rPr>
              <w:t>Monday</w:t>
            </w:r>
          </w:p>
        </w:tc>
      </w:tr>
      <w:tr w:rsidR="00177AC0" w:rsidRPr="00CE3014" w14:paraId="4B4596EA" w14:textId="77777777" w:rsidTr="00251827">
        <w:trPr>
          <w:trHeight w:val="180"/>
          <w:jc w:val="center"/>
        </w:trPr>
        <w:tc>
          <w:tcPr>
            <w:tcW w:w="7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716EDDF" w14:textId="77777777" w:rsidR="00DB4923" w:rsidRPr="00CE3014" w:rsidRDefault="00DB4923" w:rsidP="00DB4923">
            <w:pPr>
              <w:spacing w:after="0" w:line="180" w:lineRule="atLeast"/>
              <w:ind w:left="100" w:right="100"/>
              <w:jc w:val="center"/>
              <w:rPr>
                <w:rFonts w:eastAsia="Times New Roman" w:cstheme="minorHAnsi"/>
                <w:sz w:val="24"/>
                <w:szCs w:val="24"/>
              </w:rPr>
            </w:pPr>
            <w:r w:rsidRPr="00CE3014">
              <w:rPr>
                <w:rFonts w:eastAsia="Times New Roman" w:cstheme="minorHAnsi"/>
                <w:b/>
                <w:bCs/>
                <w:sz w:val="24"/>
                <w:szCs w:val="24"/>
              </w:rPr>
              <w:t>Time:</w:t>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5B040ED" w14:textId="51CECADA" w:rsidR="00DB4923" w:rsidRPr="00CE3014" w:rsidRDefault="009D6669" w:rsidP="00DB4923">
            <w:pPr>
              <w:spacing w:after="0" w:line="180" w:lineRule="atLeast"/>
              <w:ind w:left="100" w:right="100"/>
              <w:jc w:val="center"/>
              <w:rPr>
                <w:rFonts w:eastAsia="Times New Roman" w:cstheme="minorHAnsi"/>
                <w:sz w:val="24"/>
                <w:szCs w:val="24"/>
              </w:rPr>
            </w:pPr>
            <w:r>
              <w:rPr>
                <w:rFonts w:eastAsia="Times New Roman" w:cstheme="minorHAnsi"/>
                <w:b/>
                <w:bCs/>
                <w:sz w:val="24"/>
                <w:szCs w:val="24"/>
              </w:rPr>
              <w:t>5:45</w:t>
            </w:r>
            <w:r w:rsidR="00DB4923" w:rsidRPr="00CE3014">
              <w:rPr>
                <w:rFonts w:eastAsia="Times New Roman" w:cstheme="minorHAnsi"/>
                <w:b/>
                <w:bCs/>
                <w:sz w:val="24"/>
                <w:szCs w:val="24"/>
              </w:rPr>
              <w:t xml:space="preserve"> PM</w:t>
            </w:r>
          </w:p>
        </w:tc>
        <w:tc>
          <w:tcPr>
            <w:tcW w:w="8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5B7B7CA" w14:textId="77777777" w:rsidR="00DB4923" w:rsidRPr="00CE3014" w:rsidRDefault="00DB4923" w:rsidP="00DB4923">
            <w:pPr>
              <w:spacing w:after="0" w:line="180" w:lineRule="atLeast"/>
              <w:ind w:left="100" w:right="100"/>
              <w:jc w:val="center"/>
              <w:rPr>
                <w:rFonts w:eastAsia="Times New Roman" w:cstheme="minorHAnsi"/>
                <w:sz w:val="24"/>
                <w:szCs w:val="24"/>
              </w:rPr>
            </w:pPr>
            <w:r w:rsidRPr="00CE3014">
              <w:rPr>
                <w:rFonts w:eastAsia="Times New Roman" w:cstheme="minorHAnsi"/>
                <w:b/>
                <w:bCs/>
                <w:sz w:val="24"/>
                <w:szCs w:val="24"/>
              </w:rPr>
              <w:t>Place:</w:t>
            </w:r>
          </w:p>
        </w:tc>
        <w:tc>
          <w:tcPr>
            <w:tcW w:w="88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5D6234" w14:textId="77777777" w:rsidR="00251827" w:rsidRDefault="00251827" w:rsidP="00251827">
            <w:pPr>
              <w:keepLines/>
              <w:jc w:val="center"/>
              <w:rPr>
                <w:rFonts w:eastAsia="Times New Roman" w:cstheme="minorHAnsi"/>
                <w:b/>
                <w:bCs/>
                <w:sz w:val="24"/>
                <w:szCs w:val="24"/>
              </w:rPr>
            </w:pPr>
          </w:p>
          <w:p w14:paraId="2C204E22" w14:textId="63D71964" w:rsidR="00984BD7" w:rsidRDefault="003A66EB" w:rsidP="00251827">
            <w:pPr>
              <w:keepLines/>
              <w:jc w:val="center"/>
              <w:rPr>
                <w:rFonts w:eastAsia="Times New Roman" w:cstheme="minorHAnsi"/>
                <w:b/>
                <w:bCs/>
                <w:sz w:val="24"/>
                <w:szCs w:val="24"/>
              </w:rPr>
            </w:pPr>
            <w:r>
              <w:rPr>
                <w:rFonts w:eastAsia="Times New Roman" w:cstheme="minorHAnsi"/>
                <w:b/>
                <w:bCs/>
                <w:sz w:val="24"/>
                <w:szCs w:val="24"/>
              </w:rPr>
              <w:t>Meeting will b</w:t>
            </w:r>
            <w:r w:rsidR="00254440">
              <w:rPr>
                <w:rFonts w:eastAsia="Times New Roman" w:cstheme="minorHAnsi"/>
                <w:b/>
                <w:bCs/>
                <w:sz w:val="24"/>
                <w:szCs w:val="24"/>
              </w:rPr>
              <w:t xml:space="preserve">e </w:t>
            </w:r>
            <w:r w:rsidR="009D6669">
              <w:rPr>
                <w:rFonts w:eastAsia="Times New Roman" w:cstheme="minorHAnsi"/>
                <w:b/>
                <w:bCs/>
                <w:sz w:val="24"/>
                <w:szCs w:val="24"/>
              </w:rPr>
              <w:t>held via Zoom:</w:t>
            </w:r>
          </w:p>
          <w:p w14:paraId="2B03EED2" w14:textId="77777777" w:rsidR="002A0F47" w:rsidRDefault="002A0F47" w:rsidP="002A0F47">
            <w:pPr>
              <w:pStyle w:val="default"/>
              <w:spacing w:before="0" w:beforeAutospacing="0" w:after="0" w:afterAutospacing="0"/>
              <w:rPr>
                <w:rFonts w:ascii="Calibri" w:hAnsi="Calibri" w:cs="Times New Roman"/>
                <w:color w:val="000000"/>
              </w:rPr>
            </w:pPr>
            <w:bookmarkStart w:id="0" w:name="_Hlk68171349"/>
            <w:r>
              <w:rPr>
                <w:rFonts w:cs="Times New Roman"/>
                <w:color w:val="000000"/>
                <w:sz w:val="22"/>
                <w:szCs w:val="22"/>
              </w:rPr>
              <w:t>Pursuant to Chapter 20 of the Acts of 2021, this meeting will be conducted via remote means. Members of the public who wish to access the meeting may join the Zoom Meeting via your computer via audio or both video and audio by copy and pasting the following link into your browser:  </w:t>
            </w:r>
            <w:bookmarkEnd w:id="0"/>
          </w:p>
          <w:p w14:paraId="50EDC56E" w14:textId="77777777" w:rsidR="002A0F47" w:rsidRDefault="002A0F47" w:rsidP="002A0F47">
            <w:pPr>
              <w:pStyle w:val="default"/>
              <w:spacing w:before="0" w:beforeAutospacing="0" w:after="0" w:afterAutospacing="0"/>
              <w:rPr>
                <w:rFonts w:ascii="Calibri" w:hAnsi="Calibri" w:cs="Times New Roman"/>
                <w:color w:val="000000"/>
              </w:rPr>
            </w:pPr>
            <w:hyperlink r:id="rId8" w:history="1">
              <w:r>
                <w:rPr>
                  <w:rStyle w:val="Hyperlink"/>
                  <w:rFonts w:cs="Times New Roman"/>
                  <w:sz w:val="22"/>
                  <w:szCs w:val="22"/>
                </w:rPr>
                <w:t>https://us02web.zoom.us/j/83843491155</w:t>
              </w:r>
            </w:hyperlink>
            <w:r>
              <w:rPr>
                <w:rFonts w:cs="Times New Roman"/>
                <w:color w:val="000000"/>
                <w:sz w:val="22"/>
                <w:szCs w:val="22"/>
              </w:rPr>
              <w:t>or if you would prefer to attend via phone you may do so by dialing 1-929-205-6099. When it asks for the passcode enter 838 4349 1155 followed by #. It may ask for your personal passcode – if so, select # again. You will then be joined to the meeting.</w:t>
            </w:r>
          </w:p>
          <w:p w14:paraId="4CBBF051" w14:textId="77777777" w:rsidR="002A0F47" w:rsidRDefault="002A0F47" w:rsidP="002A0F47">
            <w:pPr>
              <w:pStyle w:val="default"/>
              <w:spacing w:before="0" w:beforeAutospacing="0" w:after="0" w:afterAutospacing="0"/>
              <w:rPr>
                <w:rFonts w:ascii="Calibri" w:hAnsi="Calibri" w:cs="Times New Roman"/>
                <w:color w:val="000000"/>
              </w:rPr>
            </w:pPr>
            <w:r>
              <w:rPr>
                <w:rFonts w:cs="Times New Roman"/>
                <w:color w:val="000000"/>
                <w:sz w:val="22"/>
                <w:szCs w:val="22"/>
              </w:rPr>
              <w:t> </w:t>
            </w:r>
          </w:p>
          <w:p w14:paraId="60FF27B8" w14:textId="77777777" w:rsidR="002A0F47" w:rsidRDefault="002A0F47" w:rsidP="002A0F47">
            <w:pPr>
              <w:rPr>
                <w:rFonts w:ascii="Calibri" w:hAnsi="Calibri" w:cs="Times New Roman"/>
                <w:color w:val="000000"/>
              </w:rPr>
            </w:pPr>
            <w:r>
              <w:rPr>
                <w:rFonts w:cs="Times New Roman"/>
                <w:color w:val="000000"/>
              </w:rPr>
              <w:t>No in-person attendance of members of the public will be permitted, but every effort will be made to ensure that the public can adequately access the proceedings in real time, via technological means. In the event that we are unable to do so despite best efforts, we will post on the Town’s website:</w:t>
            </w:r>
            <w:r>
              <w:rPr>
                <w:rStyle w:val="apple-converted-space"/>
                <w:rFonts w:cs="Times New Roman"/>
                <w:color w:val="000000"/>
              </w:rPr>
              <w:t> </w:t>
            </w:r>
            <w:r>
              <w:rPr>
                <w:rFonts w:cs="Times New Roman"/>
                <w:color w:val="000000"/>
                <w:u w:val="single"/>
              </w:rPr>
              <w:t>town.plympton.ma.us</w:t>
            </w:r>
            <w:r>
              <w:rPr>
                <w:rStyle w:val="apple-converted-space"/>
                <w:rFonts w:cs="Times New Roman"/>
                <w:color w:val="000000"/>
              </w:rPr>
              <w:t> </w:t>
            </w:r>
            <w:r>
              <w:rPr>
                <w:rFonts w:cs="Times New Roman"/>
                <w:color w:val="000000"/>
              </w:rPr>
              <w:t>an audio or video recording, transcript, or other comprehensive record of proceedings as soon as possible after the meeting.  Specific information and the general guidelines for remote participation by members of the public and/or parties with a right and/or requirement to attend this meeting can also be found on the Town of Plympton’s website.</w:t>
            </w:r>
          </w:p>
          <w:p w14:paraId="008A0DF1" w14:textId="5823936E" w:rsidR="006E0709" w:rsidRPr="00B534E1" w:rsidRDefault="006E0709" w:rsidP="002A0F47">
            <w:pPr>
              <w:keepLines/>
              <w:spacing w:after="0" w:line="180" w:lineRule="atLeast"/>
              <w:ind w:right="100"/>
              <w:rPr>
                <w:rFonts w:eastAsia="Times New Roman" w:cstheme="minorHAnsi"/>
                <w:b/>
                <w:bCs/>
                <w:sz w:val="24"/>
                <w:szCs w:val="24"/>
              </w:rPr>
            </w:pPr>
            <w:bookmarkStart w:id="1" w:name="_GoBack"/>
            <w:bookmarkEnd w:id="1"/>
          </w:p>
        </w:tc>
      </w:tr>
      <w:tr w:rsidR="00DB4923" w:rsidRPr="00CE3014" w14:paraId="7BDD4806" w14:textId="77777777" w:rsidTr="00A84126">
        <w:trPr>
          <w:jc w:val="center"/>
        </w:trPr>
        <w:tc>
          <w:tcPr>
            <w:tcW w:w="11893" w:type="dxa"/>
            <w:gridSpan w:val="4"/>
            <w:tcBorders>
              <w:top w:val="single" w:sz="8" w:space="0" w:color="000000"/>
              <w:left w:val="single" w:sz="8" w:space="0" w:color="000000"/>
              <w:bottom w:val="single" w:sz="8" w:space="0" w:color="000000"/>
              <w:right w:val="single" w:sz="8" w:space="0" w:color="000000"/>
            </w:tcBorders>
            <w:shd w:val="clear" w:color="auto" w:fill="000000" w:themeFill="text1"/>
            <w:tcMar>
              <w:top w:w="15" w:type="dxa"/>
              <w:left w:w="15" w:type="dxa"/>
              <w:bottom w:w="15" w:type="dxa"/>
              <w:right w:w="15" w:type="dxa"/>
            </w:tcMar>
            <w:hideMark/>
          </w:tcPr>
          <w:p w14:paraId="47BB69F9" w14:textId="13AA0679" w:rsidR="00DB4923" w:rsidRPr="00CE3014" w:rsidRDefault="00DB4923" w:rsidP="00DB4923">
            <w:pPr>
              <w:spacing w:after="0" w:line="240" w:lineRule="auto"/>
              <w:ind w:left="100" w:right="100"/>
              <w:jc w:val="center"/>
              <w:rPr>
                <w:rFonts w:eastAsia="Times New Roman" w:cstheme="minorHAnsi"/>
                <w:sz w:val="24"/>
                <w:szCs w:val="24"/>
              </w:rPr>
            </w:pPr>
            <w:r w:rsidRPr="00CE3014">
              <w:rPr>
                <w:rFonts w:eastAsia="Times New Roman" w:cstheme="minorHAnsi"/>
                <w:b/>
                <w:bCs/>
                <w:sz w:val="24"/>
                <w:szCs w:val="24"/>
              </w:rPr>
              <w:t>AGENDA</w:t>
            </w:r>
          </w:p>
        </w:tc>
      </w:tr>
      <w:tr w:rsidR="003A66EB" w:rsidRPr="00CE3014" w14:paraId="6F609C78" w14:textId="77777777" w:rsidTr="00177AC0">
        <w:trPr>
          <w:jc w:val="center"/>
        </w:trPr>
        <w:tc>
          <w:tcPr>
            <w:tcW w:w="3076"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1F399E0" w14:textId="77777777" w:rsidR="003A66EB" w:rsidRPr="00C31687" w:rsidRDefault="003A66EB" w:rsidP="00AD56A2">
            <w:pPr>
              <w:spacing w:after="0" w:line="240" w:lineRule="auto"/>
              <w:ind w:right="100"/>
              <w:rPr>
                <w:rFonts w:eastAsia="Times New Roman" w:cstheme="minorHAnsi"/>
                <w:sz w:val="24"/>
                <w:szCs w:val="24"/>
                <w:vertAlign w:val="superscript"/>
              </w:rPr>
            </w:pPr>
          </w:p>
        </w:tc>
        <w:tc>
          <w:tcPr>
            <w:tcW w:w="88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4962D3B5" w14:textId="2EADE67D" w:rsidR="003A66EB" w:rsidRDefault="009D6669" w:rsidP="00D223FC">
            <w:pPr>
              <w:spacing w:after="0" w:line="240" w:lineRule="auto"/>
              <w:rPr>
                <w:rFonts w:ascii="Calibri" w:eastAsia="Times New Roman" w:hAnsi="Calibri" w:cs="Times New Roman"/>
                <w:bCs/>
                <w:color w:val="000000"/>
                <w:sz w:val="24"/>
                <w:szCs w:val="24"/>
              </w:rPr>
            </w:pPr>
            <w:r>
              <w:rPr>
                <w:rFonts w:eastAsia="Times New Roman" w:cstheme="minorHAnsi"/>
                <w:sz w:val="24"/>
                <w:szCs w:val="24"/>
              </w:rPr>
              <w:t>Attend and participate in a joint meeting with the Plympton Board of Selectmen and Plympton Finance Committee</w:t>
            </w:r>
          </w:p>
        </w:tc>
      </w:tr>
      <w:tr w:rsidR="00177AC0" w:rsidRPr="00CE3014" w14:paraId="43F58E88" w14:textId="77777777" w:rsidTr="00177AC0">
        <w:trPr>
          <w:jc w:val="center"/>
        </w:trPr>
        <w:tc>
          <w:tcPr>
            <w:tcW w:w="3076"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32114D3" w14:textId="4CF5AF06" w:rsidR="00DB4923" w:rsidRPr="00C31687" w:rsidRDefault="00DB4923" w:rsidP="00AD56A2">
            <w:pPr>
              <w:spacing w:after="0" w:line="240" w:lineRule="auto"/>
              <w:ind w:right="100"/>
              <w:rPr>
                <w:rFonts w:eastAsia="Times New Roman" w:cstheme="minorHAnsi"/>
                <w:sz w:val="24"/>
                <w:szCs w:val="24"/>
                <w:vertAlign w:val="superscript"/>
              </w:rPr>
            </w:pPr>
          </w:p>
        </w:tc>
        <w:tc>
          <w:tcPr>
            <w:tcW w:w="88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65C14EB6" w14:textId="5AEB7765" w:rsidR="00DB4923" w:rsidRPr="00401111" w:rsidRDefault="009D6669" w:rsidP="00D223FC">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Discuss and then vote on the recommended Cost of Living adjustment percentage for FY23.</w:t>
            </w:r>
          </w:p>
        </w:tc>
      </w:tr>
      <w:tr w:rsidR="001342FE" w:rsidRPr="00CE3014" w14:paraId="48330086" w14:textId="77777777" w:rsidTr="00177AC0">
        <w:trPr>
          <w:jc w:val="center"/>
        </w:trPr>
        <w:tc>
          <w:tcPr>
            <w:tcW w:w="3076"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60007877" w14:textId="77777777" w:rsidR="001342FE" w:rsidRPr="00C31687" w:rsidRDefault="001342FE" w:rsidP="00AD56A2">
            <w:pPr>
              <w:spacing w:after="0" w:line="240" w:lineRule="auto"/>
              <w:ind w:right="100"/>
              <w:rPr>
                <w:rFonts w:eastAsia="Times New Roman" w:cstheme="minorHAnsi"/>
                <w:sz w:val="24"/>
                <w:szCs w:val="24"/>
                <w:vertAlign w:val="superscript"/>
              </w:rPr>
            </w:pPr>
          </w:p>
        </w:tc>
        <w:tc>
          <w:tcPr>
            <w:tcW w:w="88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0D1A621F" w14:textId="7114A8C8" w:rsidR="001342FE" w:rsidRDefault="001342FE" w:rsidP="00D223FC">
            <w:pPr>
              <w:spacing w:after="0" w:line="240" w:lineRule="auto"/>
              <w:rPr>
                <w:rFonts w:ascii="Calibri" w:eastAsia="Times New Roman" w:hAnsi="Calibri" w:cs="Times New Roman"/>
                <w:bCs/>
                <w:color w:val="000000"/>
                <w:sz w:val="24"/>
                <w:szCs w:val="24"/>
              </w:rPr>
            </w:pPr>
          </w:p>
        </w:tc>
      </w:tr>
      <w:tr w:rsidR="00177AC0" w:rsidRPr="00CE3014" w14:paraId="22E7613E" w14:textId="77777777" w:rsidTr="00177AC0">
        <w:trPr>
          <w:jc w:val="center"/>
        </w:trPr>
        <w:tc>
          <w:tcPr>
            <w:tcW w:w="3076"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00F0449" w14:textId="77777777" w:rsidR="00DB4923" w:rsidRPr="00CE3014" w:rsidRDefault="00DB4923" w:rsidP="00DB4923">
            <w:pPr>
              <w:spacing w:after="0" w:line="240" w:lineRule="auto"/>
              <w:ind w:left="100" w:right="100"/>
              <w:jc w:val="center"/>
              <w:rPr>
                <w:rFonts w:eastAsia="Times New Roman" w:cstheme="minorHAnsi"/>
                <w:sz w:val="24"/>
                <w:szCs w:val="24"/>
              </w:rPr>
            </w:pPr>
          </w:p>
        </w:tc>
        <w:tc>
          <w:tcPr>
            <w:tcW w:w="88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B241932" w14:textId="38BEF144" w:rsidR="00DB4923" w:rsidRDefault="00DB4923" w:rsidP="00AD56A2">
            <w:pPr>
              <w:spacing w:after="0" w:line="240" w:lineRule="auto"/>
              <w:ind w:right="100"/>
              <w:rPr>
                <w:rFonts w:eastAsia="Times New Roman" w:cstheme="minorHAnsi"/>
                <w:sz w:val="24"/>
                <w:szCs w:val="24"/>
              </w:rPr>
            </w:pPr>
          </w:p>
        </w:tc>
      </w:tr>
      <w:tr w:rsidR="00177AC0" w:rsidRPr="00CE3014" w14:paraId="2FE0F4C9" w14:textId="77777777" w:rsidTr="00177AC0">
        <w:trPr>
          <w:jc w:val="center"/>
        </w:trPr>
        <w:tc>
          <w:tcPr>
            <w:tcW w:w="3076"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18A4557" w14:textId="409C05E1" w:rsidR="00DB4923" w:rsidRPr="00CE3014" w:rsidRDefault="00DB4923" w:rsidP="00DB4923">
            <w:pPr>
              <w:spacing w:after="0" w:line="260" w:lineRule="atLeast"/>
              <w:ind w:right="100"/>
              <w:jc w:val="center"/>
              <w:rPr>
                <w:rFonts w:eastAsia="Times New Roman" w:cstheme="minorHAnsi"/>
                <w:sz w:val="24"/>
                <w:szCs w:val="24"/>
              </w:rPr>
            </w:pPr>
          </w:p>
        </w:tc>
        <w:tc>
          <w:tcPr>
            <w:tcW w:w="88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092EED3" w14:textId="6C55F97A" w:rsidR="00DB4923" w:rsidRPr="00CE3014" w:rsidRDefault="00DB4923" w:rsidP="00AD56A2">
            <w:pPr>
              <w:spacing w:after="0" w:line="260" w:lineRule="atLeast"/>
              <w:ind w:right="100"/>
              <w:rPr>
                <w:rFonts w:eastAsia="Times New Roman" w:cstheme="minorHAnsi"/>
                <w:sz w:val="24"/>
                <w:szCs w:val="24"/>
              </w:rPr>
            </w:pPr>
          </w:p>
        </w:tc>
      </w:tr>
    </w:tbl>
    <w:p w14:paraId="54119CC8" w14:textId="6FAA9EB6" w:rsidR="00C1483F" w:rsidRDefault="00C1483F" w:rsidP="00C1483F">
      <w:pPr>
        <w:spacing w:line="240" w:lineRule="atLeast"/>
        <w:rPr>
          <w:rFonts w:ascii="Times New Roman" w:eastAsia="Times New Roman" w:hAnsi="Times New Roman" w:cs="Times New Roman"/>
          <w:sz w:val="24"/>
          <w:szCs w:val="24"/>
        </w:rPr>
      </w:pPr>
    </w:p>
    <w:p w14:paraId="700C75FF" w14:textId="76EB1E7B" w:rsidR="006E3DBF" w:rsidRPr="00CE3014" w:rsidRDefault="00C1483F" w:rsidP="00C1483F">
      <w:pPr>
        <w:spacing w:after="0" w:line="240" w:lineRule="atLeast"/>
        <w:rPr>
          <w:rFonts w:eastAsia="Times New Roman" w:cstheme="minorHAnsi"/>
          <w:sz w:val="24"/>
          <w:szCs w:val="24"/>
        </w:rPr>
      </w:pPr>
      <w:bookmarkStart w:id="2" w:name="table01"/>
      <w:bookmarkEnd w:id="2"/>
      <w:r w:rsidRPr="00CE3014">
        <w:rPr>
          <w:rFonts w:eastAsia="Times New Roman" w:cstheme="minorHAnsi"/>
          <w:sz w:val="24"/>
          <w:szCs w:val="24"/>
        </w:rPr>
        <w:t> </w:t>
      </w:r>
    </w:p>
    <w:p w14:paraId="0740C064" w14:textId="035DE256" w:rsidR="006A515D" w:rsidRPr="00CE3014" w:rsidRDefault="006A515D" w:rsidP="00C1483F">
      <w:pPr>
        <w:spacing w:after="0" w:line="240" w:lineRule="atLeast"/>
        <w:rPr>
          <w:rFonts w:eastAsia="Times New Roman" w:cstheme="minorHAnsi"/>
          <w:sz w:val="24"/>
          <w:szCs w:val="24"/>
        </w:rPr>
      </w:pPr>
    </w:p>
    <w:p w14:paraId="302FF162" w14:textId="1EA8AB7E" w:rsidR="00F23643" w:rsidRPr="00892C8B" w:rsidRDefault="00C1483F" w:rsidP="00892C8B">
      <w:pPr>
        <w:spacing w:after="0" w:line="240" w:lineRule="atLeast"/>
        <w:rPr>
          <w:rFonts w:eastAsia="Times New Roman" w:cstheme="minorHAnsi"/>
          <w:b/>
          <w:bCs/>
          <w:sz w:val="28"/>
          <w:szCs w:val="28"/>
        </w:rPr>
      </w:pPr>
      <w:r w:rsidRPr="00CE3014">
        <w:rPr>
          <w:rFonts w:eastAsia="Times New Roman" w:cstheme="minorHAnsi"/>
          <w:sz w:val="24"/>
          <w:szCs w:val="24"/>
        </w:rPr>
        <w:t>Signature:</w:t>
      </w:r>
      <w:r w:rsidRPr="00CE3014">
        <w:rPr>
          <w:rFonts w:eastAsia="Times New Roman" w:cstheme="minorHAnsi"/>
          <w:sz w:val="24"/>
          <w:szCs w:val="24"/>
          <w:u w:val="single"/>
        </w:rPr>
        <w:t xml:space="preserve">     </w:t>
      </w:r>
      <w:r w:rsidR="00142182">
        <w:rPr>
          <w:rFonts w:eastAsia="Times New Roman" w:cstheme="minorHAnsi"/>
          <w:sz w:val="24"/>
          <w:szCs w:val="24"/>
          <w:u w:val="single"/>
        </w:rPr>
        <w:t xml:space="preserve"> </w:t>
      </w:r>
      <w:r w:rsidR="00EA3340">
        <w:rPr>
          <w:rFonts w:eastAsia="Times New Roman" w:cstheme="minorHAnsi"/>
          <w:sz w:val="24"/>
          <w:szCs w:val="24"/>
          <w:u w:val="single"/>
        </w:rPr>
        <w:t xml:space="preserve">            Alan Wheelock - Chairman</w:t>
      </w:r>
      <w:r w:rsidRPr="00CE3014">
        <w:rPr>
          <w:rFonts w:eastAsia="Times New Roman" w:cstheme="minorHAnsi"/>
          <w:sz w:val="24"/>
          <w:szCs w:val="24"/>
          <w:u w:val="single"/>
        </w:rPr>
        <w:t xml:space="preserve">          </w:t>
      </w:r>
      <w:r w:rsidRPr="00CE3014">
        <w:rPr>
          <w:rFonts w:eastAsia="Times New Roman" w:cstheme="minorHAnsi"/>
          <w:sz w:val="24"/>
          <w:szCs w:val="24"/>
          <w:u w:val="single"/>
        </w:rPr>
        <w:tab/>
      </w:r>
      <w:r w:rsidRPr="00CE3014">
        <w:rPr>
          <w:rFonts w:eastAsia="Times New Roman" w:cstheme="minorHAnsi"/>
          <w:sz w:val="24"/>
          <w:szCs w:val="24"/>
          <w:u w:val="single"/>
        </w:rPr>
        <w:tab/>
      </w:r>
      <w:r w:rsidRPr="00CE3014">
        <w:rPr>
          <w:rFonts w:eastAsia="Times New Roman" w:cstheme="minorHAnsi"/>
          <w:sz w:val="24"/>
          <w:szCs w:val="24"/>
        </w:rPr>
        <w:tab/>
        <w:t>Date:</w:t>
      </w:r>
      <w:r w:rsidR="00F60EA5">
        <w:rPr>
          <w:rFonts w:eastAsia="Times New Roman" w:cstheme="minorHAnsi"/>
          <w:sz w:val="24"/>
          <w:szCs w:val="24"/>
          <w:u w:val="single"/>
        </w:rPr>
        <w:t xml:space="preserve">  </w:t>
      </w:r>
      <w:r w:rsidR="008F5467">
        <w:rPr>
          <w:rFonts w:eastAsia="Times New Roman" w:cstheme="minorHAnsi"/>
          <w:sz w:val="24"/>
          <w:szCs w:val="24"/>
          <w:u w:val="single"/>
        </w:rPr>
        <w:t>11</w:t>
      </w:r>
      <w:r w:rsidR="00C433A8">
        <w:rPr>
          <w:rFonts w:eastAsia="Times New Roman" w:cstheme="minorHAnsi"/>
          <w:sz w:val="24"/>
          <w:szCs w:val="24"/>
          <w:u w:val="single"/>
        </w:rPr>
        <w:t>/</w:t>
      </w:r>
      <w:r w:rsidR="009D6669">
        <w:rPr>
          <w:rFonts w:eastAsia="Times New Roman" w:cstheme="minorHAnsi"/>
          <w:sz w:val="24"/>
          <w:szCs w:val="24"/>
          <w:u w:val="single"/>
        </w:rPr>
        <w:t>15</w:t>
      </w:r>
      <w:r w:rsidR="005C4CBF">
        <w:rPr>
          <w:rFonts w:eastAsia="Times New Roman" w:cstheme="minorHAnsi"/>
          <w:bCs/>
          <w:sz w:val="24"/>
          <w:szCs w:val="24"/>
          <w:u w:val="single"/>
        </w:rPr>
        <w:t>/21</w:t>
      </w:r>
      <w:r w:rsidR="00F23643">
        <w:rPr>
          <w:rFonts w:eastAsia="Times New Roman" w:cstheme="minorHAnsi"/>
          <w:bCs/>
          <w:sz w:val="24"/>
          <w:szCs w:val="24"/>
          <w:u w:val="single"/>
        </w:rPr>
        <w:t xml:space="preserve">  </w:t>
      </w:r>
    </w:p>
    <w:sectPr w:rsidR="00F23643" w:rsidRPr="00892C8B" w:rsidSect="006A515D">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028B4" w14:textId="77777777" w:rsidR="007F19D9" w:rsidRDefault="007F19D9" w:rsidP="00C1483F">
      <w:pPr>
        <w:spacing w:after="0" w:line="240" w:lineRule="auto"/>
      </w:pPr>
      <w:r>
        <w:separator/>
      </w:r>
    </w:p>
  </w:endnote>
  <w:endnote w:type="continuationSeparator" w:id="0">
    <w:p w14:paraId="60709D17" w14:textId="77777777" w:rsidR="007F19D9" w:rsidRDefault="007F19D9" w:rsidP="00C1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swiss"/>
    <w:pitch w:val="variable"/>
    <w:sig w:usb0="800000AF" w:usb1="5000204A" w:usb2="00000000" w:usb3="00000000" w:csb0="0000009B"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EE3AC" w14:textId="77777777" w:rsidR="007F19D9" w:rsidRDefault="007F19D9" w:rsidP="00C1483F">
      <w:pPr>
        <w:spacing w:after="0" w:line="240" w:lineRule="auto"/>
      </w:pPr>
      <w:r>
        <w:separator/>
      </w:r>
    </w:p>
  </w:footnote>
  <w:footnote w:type="continuationSeparator" w:id="0">
    <w:p w14:paraId="38FAB3B3" w14:textId="77777777" w:rsidR="007F19D9" w:rsidRDefault="007F19D9" w:rsidP="00C148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30E"/>
    <w:multiLevelType w:val="hybridMultilevel"/>
    <w:tmpl w:val="87B0EA06"/>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3877ED"/>
    <w:multiLevelType w:val="hybridMultilevel"/>
    <w:tmpl w:val="0422E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0D1767"/>
    <w:multiLevelType w:val="hybridMultilevel"/>
    <w:tmpl w:val="F83A7BDA"/>
    <w:lvl w:ilvl="0" w:tplc="5B3444F2">
      <w:start w:val="2"/>
      <w:numFmt w:val="bullet"/>
      <w:lvlText w:val=""/>
      <w:lvlJc w:val="left"/>
      <w:pPr>
        <w:ind w:left="1455" w:hanging="360"/>
      </w:pPr>
      <w:rPr>
        <w:rFonts w:ascii="Symbol" w:eastAsiaTheme="minorHAnsi" w:hAnsi="Symbol" w:cstheme="minorBid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
    <w:nsid w:val="0DA06F5C"/>
    <w:multiLevelType w:val="hybridMultilevel"/>
    <w:tmpl w:val="C0E81482"/>
    <w:lvl w:ilvl="0" w:tplc="5338FA90">
      <w:start w:val="1"/>
      <w:numFmt w:val="decimal"/>
      <w:lvlText w:val="%1."/>
      <w:lvlJc w:val="left"/>
      <w:pPr>
        <w:ind w:left="36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D3539"/>
    <w:multiLevelType w:val="hybridMultilevel"/>
    <w:tmpl w:val="2A5A1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3C4A3B"/>
    <w:multiLevelType w:val="hybridMultilevel"/>
    <w:tmpl w:val="6E72A462"/>
    <w:lvl w:ilvl="0" w:tplc="04090001">
      <w:start w:val="1"/>
      <w:numFmt w:val="bullet"/>
      <w:lvlText w:val=""/>
      <w:lvlJc w:val="left"/>
      <w:pPr>
        <w:ind w:left="720" w:hanging="360"/>
      </w:pPr>
      <w:rPr>
        <w:rFonts w:ascii="Symbol" w:hAnsi="Symbol" w:hint="default"/>
      </w:rPr>
    </w:lvl>
    <w:lvl w:ilvl="1" w:tplc="5B3444F2">
      <w:start w:val="2"/>
      <w:numFmt w:val="bullet"/>
      <w:lvlText w:val=""/>
      <w:lvlJc w:val="left"/>
      <w:pPr>
        <w:ind w:left="1440" w:hanging="36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BF7A8B"/>
    <w:multiLevelType w:val="hybridMultilevel"/>
    <w:tmpl w:val="EA1825A0"/>
    <w:lvl w:ilvl="0" w:tplc="5B3444F2">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A8673D"/>
    <w:multiLevelType w:val="hybridMultilevel"/>
    <w:tmpl w:val="8FAC3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12F503C"/>
    <w:multiLevelType w:val="hybridMultilevel"/>
    <w:tmpl w:val="AD60C8C6"/>
    <w:lvl w:ilvl="0" w:tplc="5B3444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803E2"/>
    <w:multiLevelType w:val="hybridMultilevel"/>
    <w:tmpl w:val="9528BCA2"/>
    <w:lvl w:ilvl="0" w:tplc="04090001">
      <w:start w:val="1"/>
      <w:numFmt w:val="bullet"/>
      <w:lvlText w:val=""/>
      <w:lvlJc w:val="left"/>
      <w:pPr>
        <w:ind w:left="720" w:hanging="360"/>
      </w:pPr>
      <w:rPr>
        <w:rFonts w:ascii="Symbol" w:hAnsi="Symbol" w:hint="default"/>
      </w:rPr>
    </w:lvl>
    <w:lvl w:ilvl="1" w:tplc="5B3444F2">
      <w:start w:val="2"/>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F4E64"/>
    <w:multiLevelType w:val="hybridMultilevel"/>
    <w:tmpl w:val="3FC4B9E4"/>
    <w:lvl w:ilvl="0" w:tplc="5B3444F2">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0769F2"/>
    <w:multiLevelType w:val="hybridMultilevel"/>
    <w:tmpl w:val="564C3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B7846"/>
    <w:multiLevelType w:val="hybridMultilevel"/>
    <w:tmpl w:val="C78006DE"/>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1B4013"/>
    <w:multiLevelType w:val="hybridMultilevel"/>
    <w:tmpl w:val="1F3A58B2"/>
    <w:lvl w:ilvl="0" w:tplc="5D96E156">
      <w:numFmt w:val="bullet"/>
      <w:lvlText w:val=""/>
      <w:lvlJc w:val="left"/>
      <w:pPr>
        <w:ind w:left="465" w:hanging="360"/>
      </w:pPr>
      <w:rPr>
        <w:rFonts w:ascii="Symbol" w:eastAsiaTheme="minorHAnsi" w:hAnsi="Symbol" w:cstheme="minorBidi" w:hint="default"/>
        <w:sz w:val="2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4">
    <w:nsid w:val="380C6003"/>
    <w:multiLevelType w:val="hybridMultilevel"/>
    <w:tmpl w:val="59743186"/>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CE855D6"/>
    <w:multiLevelType w:val="hybridMultilevel"/>
    <w:tmpl w:val="4CFE2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0C75D3B"/>
    <w:multiLevelType w:val="hybridMultilevel"/>
    <w:tmpl w:val="B87E2C44"/>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60438A"/>
    <w:multiLevelType w:val="hybridMultilevel"/>
    <w:tmpl w:val="178CAC7A"/>
    <w:lvl w:ilvl="0" w:tplc="5B3444F2">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A5B46C3"/>
    <w:multiLevelType w:val="hybridMultilevel"/>
    <w:tmpl w:val="762600BE"/>
    <w:lvl w:ilvl="0" w:tplc="04090001">
      <w:start w:val="1"/>
      <w:numFmt w:val="bullet"/>
      <w:lvlText w:val=""/>
      <w:lvlJc w:val="left"/>
      <w:pPr>
        <w:ind w:left="720" w:hanging="360"/>
      </w:pPr>
      <w:rPr>
        <w:rFonts w:ascii="Symbol" w:hAnsi="Symbol" w:hint="default"/>
      </w:rPr>
    </w:lvl>
    <w:lvl w:ilvl="1" w:tplc="5B3444F2">
      <w:start w:val="2"/>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5B3444F2">
      <w:start w:val="2"/>
      <w:numFmt w:val="bullet"/>
      <w:lvlText w:val=""/>
      <w:lvlJc w:val="left"/>
      <w:pPr>
        <w:ind w:left="2880" w:hanging="360"/>
      </w:pPr>
      <w:rPr>
        <w:rFonts w:ascii="Symbol" w:eastAsiaTheme="minorHAnsi" w:hAnsi="Symbol"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0624D"/>
    <w:multiLevelType w:val="hybridMultilevel"/>
    <w:tmpl w:val="C1E4DF5E"/>
    <w:lvl w:ilvl="0" w:tplc="5B3444F2">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18420C"/>
    <w:multiLevelType w:val="hybridMultilevel"/>
    <w:tmpl w:val="2F12196C"/>
    <w:lvl w:ilvl="0" w:tplc="5B3444F2">
      <w:start w:val="2"/>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CB6D95"/>
    <w:multiLevelType w:val="hybridMultilevel"/>
    <w:tmpl w:val="9A02D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FF7728A"/>
    <w:multiLevelType w:val="hybridMultilevel"/>
    <w:tmpl w:val="B324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8E0C43"/>
    <w:multiLevelType w:val="hybridMultilevel"/>
    <w:tmpl w:val="3D6E1486"/>
    <w:lvl w:ilvl="0" w:tplc="5B3444F2">
      <w:start w:val="2"/>
      <w:numFmt w:val="bullet"/>
      <w:lvlText w:val=""/>
      <w:lvlJc w:val="left"/>
      <w:pPr>
        <w:ind w:left="825" w:hanging="360"/>
      </w:pPr>
      <w:rPr>
        <w:rFonts w:ascii="Symbol" w:eastAsiaTheme="minorHAnsi" w:hAnsi="Symbol" w:cstheme="minorBidi"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nsid w:val="59BF2AC5"/>
    <w:multiLevelType w:val="hybridMultilevel"/>
    <w:tmpl w:val="05F4B3F2"/>
    <w:lvl w:ilvl="0" w:tplc="5B3444F2">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2C85F9E"/>
    <w:multiLevelType w:val="hybridMultilevel"/>
    <w:tmpl w:val="05E0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C179B5"/>
    <w:multiLevelType w:val="hybridMultilevel"/>
    <w:tmpl w:val="CD3635EE"/>
    <w:lvl w:ilvl="0" w:tplc="5B3444F2">
      <w:start w:val="2"/>
      <w:numFmt w:val="bullet"/>
      <w:lvlText w:val=""/>
      <w:lvlJc w:val="left"/>
      <w:pPr>
        <w:ind w:left="5310" w:hanging="360"/>
      </w:pPr>
      <w:rPr>
        <w:rFonts w:ascii="Symbol" w:eastAsiaTheme="minorHAnsi" w:hAnsi="Symbol" w:cstheme="minorBidi"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27">
    <w:nsid w:val="745E1087"/>
    <w:multiLevelType w:val="hybridMultilevel"/>
    <w:tmpl w:val="9E42C8F4"/>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6683315"/>
    <w:multiLevelType w:val="hybridMultilevel"/>
    <w:tmpl w:val="5894A7DA"/>
    <w:lvl w:ilvl="0" w:tplc="F8DA6C04">
      <w:numFmt w:val="bullet"/>
      <w:lvlText w:val=""/>
      <w:lvlJc w:val="left"/>
      <w:pPr>
        <w:ind w:left="880" w:hanging="360"/>
      </w:pPr>
      <w:rPr>
        <w:rFonts w:ascii="Symbol" w:eastAsia="Times New Roman" w:hAnsi="Symbol" w:cs="Times New Roman"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nsid w:val="7A985AF0"/>
    <w:multiLevelType w:val="hybridMultilevel"/>
    <w:tmpl w:val="02B4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B30368"/>
    <w:multiLevelType w:val="hybridMultilevel"/>
    <w:tmpl w:val="AF781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B715C8"/>
    <w:multiLevelType w:val="hybridMultilevel"/>
    <w:tmpl w:val="902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EA32E7"/>
    <w:multiLevelType w:val="hybridMultilevel"/>
    <w:tmpl w:val="1D1C17FC"/>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5"/>
  </w:num>
  <w:num w:numId="3">
    <w:abstractNumId w:val="17"/>
  </w:num>
  <w:num w:numId="4">
    <w:abstractNumId w:val="5"/>
  </w:num>
  <w:num w:numId="5">
    <w:abstractNumId w:val="18"/>
  </w:num>
  <w:num w:numId="6">
    <w:abstractNumId w:val="22"/>
  </w:num>
  <w:num w:numId="7">
    <w:abstractNumId w:val="14"/>
  </w:num>
  <w:num w:numId="8">
    <w:abstractNumId w:val="8"/>
  </w:num>
  <w:num w:numId="9">
    <w:abstractNumId w:val="28"/>
  </w:num>
  <w:num w:numId="10">
    <w:abstractNumId w:val="13"/>
  </w:num>
  <w:num w:numId="11">
    <w:abstractNumId w:val="23"/>
  </w:num>
  <w:num w:numId="12">
    <w:abstractNumId w:val="30"/>
  </w:num>
  <w:num w:numId="13">
    <w:abstractNumId w:val="29"/>
  </w:num>
  <w:num w:numId="14">
    <w:abstractNumId w:val="0"/>
  </w:num>
  <w:num w:numId="15">
    <w:abstractNumId w:val="21"/>
  </w:num>
  <w:num w:numId="16">
    <w:abstractNumId w:val="4"/>
  </w:num>
  <w:num w:numId="17">
    <w:abstractNumId w:val="12"/>
  </w:num>
  <w:num w:numId="18">
    <w:abstractNumId w:val="1"/>
  </w:num>
  <w:num w:numId="19">
    <w:abstractNumId w:val="32"/>
  </w:num>
  <w:num w:numId="20">
    <w:abstractNumId w:val="2"/>
  </w:num>
  <w:num w:numId="21">
    <w:abstractNumId w:val="16"/>
  </w:num>
  <w:num w:numId="22">
    <w:abstractNumId w:val="31"/>
  </w:num>
  <w:num w:numId="23">
    <w:abstractNumId w:val="10"/>
  </w:num>
  <w:num w:numId="24">
    <w:abstractNumId w:val="24"/>
  </w:num>
  <w:num w:numId="25">
    <w:abstractNumId w:val="6"/>
  </w:num>
  <w:num w:numId="26">
    <w:abstractNumId w:val="27"/>
  </w:num>
  <w:num w:numId="27">
    <w:abstractNumId w:val="26"/>
  </w:num>
  <w:num w:numId="28">
    <w:abstractNumId w:val="20"/>
  </w:num>
  <w:num w:numId="29">
    <w:abstractNumId w:val="18"/>
  </w:num>
  <w:num w:numId="30">
    <w:abstractNumId w:val="9"/>
  </w:num>
  <w:num w:numId="31">
    <w:abstractNumId w:val="19"/>
  </w:num>
  <w:num w:numId="32">
    <w:abstractNumId w:val="11"/>
  </w:num>
  <w:num w:numId="33">
    <w:abstractNumId w:val="2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3F"/>
    <w:rsid w:val="000101E5"/>
    <w:rsid w:val="000103B9"/>
    <w:rsid w:val="0001409C"/>
    <w:rsid w:val="00020E66"/>
    <w:rsid w:val="00022CDF"/>
    <w:rsid w:val="00022EF8"/>
    <w:rsid w:val="00024C19"/>
    <w:rsid w:val="000260A1"/>
    <w:rsid w:val="000369E7"/>
    <w:rsid w:val="00036BCB"/>
    <w:rsid w:val="00044E6E"/>
    <w:rsid w:val="00046A87"/>
    <w:rsid w:val="00056C97"/>
    <w:rsid w:val="0006501A"/>
    <w:rsid w:val="00070BC0"/>
    <w:rsid w:val="000736E5"/>
    <w:rsid w:val="0007388F"/>
    <w:rsid w:val="000738AC"/>
    <w:rsid w:val="00073C78"/>
    <w:rsid w:val="00074895"/>
    <w:rsid w:val="00075AB2"/>
    <w:rsid w:val="00082971"/>
    <w:rsid w:val="00094245"/>
    <w:rsid w:val="0009436A"/>
    <w:rsid w:val="000966F6"/>
    <w:rsid w:val="00097722"/>
    <w:rsid w:val="000A071C"/>
    <w:rsid w:val="000A1313"/>
    <w:rsid w:val="000A200F"/>
    <w:rsid w:val="000D58E0"/>
    <w:rsid w:val="000F0662"/>
    <w:rsid w:val="000F1247"/>
    <w:rsid w:val="000F1EB3"/>
    <w:rsid w:val="000F4689"/>
    <w:rsid w:val="0010058A"/>
    <w:rsid w:val="00100682"/>
    <w:rsid w:val="00106838"/>
    <w:rsid w:val="0010750C"/>
    <w:rsid w:val="001107AB"/>
    <w:rsid w:val="001107CF"/>
    <w:rsid w:val="001132BD"/>
    <w:rsid w:val="001318E1"/>
    <w:rsid w:val="001342FE"/>
    <w:rsid w:val="001359FA"/>
    <w:rsid w:val="00142182"/>
    <w:rsid w:val="00142FCE"/>
    <w:rsid w:val="00152D2F"/>
    <w:rsid w:val="00160C54"/>
    <w:rsid w:val="00164EB1"/>
    <w:rsid w:val="001668C6"/>
    <w:rsid w:val="00166C01"/>
    <w:rsid w:val="00167E44"/>
    <w:rsid w:val="0017073D"/>
    <w:rsid w:val="00170942"/>
    <w:rsid w:val="00177AC0"/>
    <w:rsid w:val="00180439"/>
    <w:rsid w:val="00182FB0"/>
    <w:rsid w:val="0018736F"/>
    <w:rsid w:val="00195826"/>
    <w:rsid w:val="001A02FB"/>
    <w:rsid w:val="001B53F5"/>
    <w:rsid w:val="001B5510"/>
    <w:rsid w:val="001B7461"/>
    <w:rsid w:val="001B780D"/>
    <w:rsid w:val="001C08DA"/>
    <w:rsid w:val="001C0C8F"/>
    <w:rsid w:val="001D0846"/>
    <w:rsid w:val="001D6861"/>
    <w:rsid w:val="001D7FC7"/>
    <w:rsid w:val="001E43A3"/>
    <w:rsid w:val="001E686D"/>
    <w:rsid w:val="001F0870"/>
    <w:rsid w:val="001F171A"/>
    <w:rsid w:val="001F41D8"/>
    <w:rsid w:val="001F461B"/>
    <w:rsid w:val="001F4D16"/>
    <w:rsid w:val="002058B2"/>
    <w:rsid w:val="002066D7"/>
    <w:rsid w:val="00211CB5"/>
    <w:rsid w:val="002213F5"/>
    <w:rsid w:val="00225BC0"/>
    <w:rsid w:val="00226142"/>
    <w:rsid w:val="0023231D"/>
    <w:rsid w:val="002403F0"/>
    <w:rsid w:val="00243B64"/>
    <w:rsid w:val="00247885"/>
    <w:rsid w:val="00250254"/>
    <w:rsid w:val="00251827"/>
    <w:rsid w:val="002528A6"/>
    <w:rsid w:val="00252CD0"/>
    <w:rsid w:val="00254440"/>
    <w:rsid w:val="00260F57"/>
    <w:rsid w:val="00262657"/>
    <w:rsid w:val="002653D6"/>
    <w:rsid w:val="002654AC"/>
    <w:rsid w:val="00266AEF"/>
    <w:rsid w:val="00276C04"/>
    <w:rsid w:val="00290C23"/>
    <w:rsid w:val="002912CD"/>
    <w:rsid w:val="002922D4"/>
    <w:rsid w:val="00293625"/>
    <w:rsid w:val="002A0F47"/>
    <w:rsid w:val="002B557F"/>
    <w:rsid w:val="002B6635"/>
    <w:rsid w:val="002B7FA6"/>
    <w:rsid w:val="002C1FA9"/>
    <w:rsid w:val="002C401C"/>
    <w:rsid w:val="002C4E54"/>
    <w:rsid w:val="002C5808"/>
    <w:rsid w:val="002C7CC8"/>
    <w:rsid w:val="00300FD4"/>
    <w:rsid w:val="00304BAD"/>
    <w:rsid w:val="003108CA"/>
    <w:rsid w:val="0031591C"/>
    <w:rsid w:val="003160FF"/>
    <w:rsid w:val="00324FEA"/>
    <w:rsid w:val="00332529"/>
    <w:rsid w:val="00332DA2"/>
    <w:rsid w:val="00333945"/>
    <w:rsid w:val="003345FC"/>
    <w:rsid w:val="00334C13"/>
    <w:rsid w:val="003403DD"/>
    <w:rsid w:val="0034269C"/>
    <w:rsid w:val="00345A2F"/>
    <w:rsid w:val="0035037C"/>
    <w:rsid w:val="00351F88"/>
    <w:rsid w:val="00364F05"/>
    <w:rsid w:val="00365FFD"/>
    <w:rsid w:val="0037686E"/>
    <w:rsid w:val="003856AC"/>
    <w:rsid w:val="003919F0"/>
    <w:rsid w:val="00395B45"/>
    <w:rsid w:val="00397EFB"/>
    <w:rsid w:val="003A03E7"/>
    <w:rsid w:val="003A45DE"/>
    <w:rsid w:val="003A66EB"/>
    <w:rsid w:val="003A72B7"/>
    <w:rsid w:val="003C0188"/>
    <w:rsid w:val="003D59E3"/>
    <w:rsid w:val="003D7FF2"/>
    <w:rsid w:val="003F05D1"/>
    <w:rsid w:val="0040069E"/>
    <w:rsid w:val="004010AA"/>
    <w:rsid w:val="00401111"/>
    <w:rsid w:val="004045E8"/>
    <w:rsid w:val="004127D9"/>
    <w:rsid w:val="004155B0"/>
    <w:rsid w:val="00415F0D"/>
    <w:rsid w:val="00420064"/>
    <w:rsid w:val="00422DDF"/>
    <w:rsid w:val="00426BA1"/>
    <w:rsid w:val="00432D18"/>
    <w:rsid w:val="00435584"/>
    <w:rsid w:val="004459C7"/>
    <w:rsid w:val="0044612A"/>
    <w:rsid w:val="00460741"/>
    <w:rsid w:val="004626E4"/>
    <w:rsid w:val="00464FFF"/>
    <w:rsid w:val="00471F7F"/>
    <w:rsid w:val="004756E7"/>
    <w:rsid w:val="004803EA"/>
    <w:rsid w:val="00491237"/>
    <w:rsid w:val="004A1656"/>
    <w:rsid w:val="004A24C5"/>
    <w:rsid w:val="004A7417"/>
    <w:rsid w:val="004B03A9"/>
    <w:rsid w:val="004B0F58"/>
    <w:rsid w:val="004B3729"/>
    <w:rsid w:val="004B5CD7"/>
    <w:rsid w:val="004C0E83"/>
    <w:rsid w:val="004C469E"/>
    <w:rsid w:val="004D4A9F"/>
    <w:rsid w:val="004D7C87"/>
    <w:rsid w:val="004E0A02"/>
    <w:rsid w:val="004E2071"/>
    <w:rsid w:val="004E4B5E"/>
    <w:rsid w:val="004E5128"/>
    <w:rsid w:val="004F0138"/>
    <w:rsid w:val="004F2848"/>
    <w:rsid w:val="004F4650"/>
    <w:rsid w:val="004F490E"/>
    <w:rsid w:val="0050470D"/>
    <w:rsid w:val="00510E98"/>
    <w:rsid w:val="0051268F"/>
    <w:rsid w:val="0052049A"/>
    <w:rsid w:val="005208B4"/>
    <w:rsid w:val="005215A3"/>
    <w:rsid w:val="00521718"/>
    <w:rsid w:val="00523979"/>
    <w:rsid w:val="00523DC8"/>
    <w:rsid w:val="00524DE7"/>
    <w:rsid w:val="00527387"/>
    <w:rsid w:val="00536E55"/>
    <w:rsid w:val="0054486E"/>
    <w:rsid w:val="00555BCD"/>
    <w:rsid w:val="00556584"/>
    <w:rsid w:val="00560901"/>
    <w:rsid w:val="00561E49"/>
    <w:rsid w:val="0056240F"/>
    <w:rsid w:val="00562685"/>
    <w:rsid w:val="0056490B"/>
    <w:rsid w:val="0056557B"/>
    <w:rsid w:val="005664C4"/>
    <w:rsid w:val="00582E9B"/>
    <w:rsid w:val="00585990"/>
    <w:rsid w:val="00596D8F"/>
    <w:rsid w:val="005A38E0"/>
    <w:rsid w:val="005B41D2"/>
    <w:rsid w:val="005B6081"/>
    <w:rsid w:val="005C2C93"/>
    <w:rsid w:val="005C383A"/>
    <w:rsid w:val="005C3D6F"/>
    <w:rsid w:val="005C4A1B"/>
    <w:rsid w:val="005C4CBF"/>
    <w:rsid w:val="005C538B"/>
    <w:rsid w:val="005D2BB5"/>
    <w:rsid w:val="005E0660"/>
    <w:rsid w:val="005E64AA"/>
    <w:rsid w:val="005F44F7"/>
    <w:rsid w:val="00605066"/>
    <w:rsid w:val="006114B6"/>
    <w:rsid w:val="0061752E"/>
    <w:rsid w:val="00621943"/>
    <w:rsid w:val="00622363"/>
    <w:rsid w:val="00632959"/>
    <w:rsid w:val="00633865"/>
    <w:rsid w:val="00635C20"/>
    <w:rsid w:val="00635DCF"/>
    <w:rsid w:val="00636185"/>
    <w:rsid w:val="006400AF"/>
    <w:rsid w:val="006514D7"/>
    <w:rsid w:val="00655193"/>
    <w:rsid w:val="006635EC"/>
    <w:rsid w:val="00665C68"/>
    <w:rsid w:val="00667578"/>
    <w:rsid w:val="00667652"/>
    <w:rsid w:val="00670C98"/>
    <w:rsid w:val="006748A0"/>
    <w:rsid w:val="006763B4"/>
    <w:rsid w:val="00693F0B"/>
    <w:rsid w:val="006A089A"/>
    <w:rsid w:val="006A515D"/>
    <w:rsid w:val="006A5985"/>
    <w:rsid w:val="006B3CA0"/>
    <w:rsid w:val="006B3EDB"/>
    <w:rsid w:val="006B7C7C"/>
    <w:rsid w:val="006C2F2A"/>
    <w:rsid w:val="006C3390"/>
    <w:rsid w:val="006D028A"/>
    <w:rsid w:val="006D10FA"/>
    <w:rsid w:val="006D45AA"/>
    <w:rsid w:val="006D4739"/>
    <w:rsid w:val="006E0709"/>
    <w:rsid w:val="006E3DBF"/>
    <w:rsid w:val="006F6EB7"/>
    <w:rsid w:val="0071345F"/>
    <w:rsid w:val="00716E9B"/>
    <w:rsid w:val="00717F58"/>
    <w:rsid w:val="00724C29"/>
    <w:rsid w:val="00726598"/>
    <w:rsid w:val="00726E0E"/>
    <w:rsid w:val="007276CE"/>
    <w:rsid w:val="00732BC5"/>
    <w:rsid w:val="00740466"/>
    <w:rsid w:val="00741026"/>
    <w:rsid w:val="00742C32"/>
    <w:rsid w:val="007455A9"/>
    <w:rsid w:val="007528DD"/>
    <w:rsid w:val="00756997"/>
    <w:rsid w:val="007737E5"/>
    <w:rsid w:val="00776F93"/>
    <w:rsid w:val="00777E10"/>
    <w:rsid w:val="0078026C"/>
    <w:rsid w:val="00784830"/>
    <w:rsid w:val="00794EBF"/>
    <w:rsid w:val="007A5029"/>
    <w:rsid w:val="007A5940"/>
    <w:rsid w:val="007A7C2A"/>
    <w:rsid w:val="007B2A4D"/>
    <w:rsid w:val="007B31B1"/>
    <w:rsid w:val="007B4864"/>
    <w:rsid w:val="007C6D31"/>
    <w:rsid w:val="007D3340"/>
    <w:rsid w:val="007E15B8"/>
    <w:rsid w:val="007E17FA"/>
    <w:rsid w:val="007E3180"/>
    <w:rsid w:val="007F00FA"/>
    <w:rsid w:val="007F05BC"/>
    <w:rsid w:val="007F0C66"/>
    <w:rsid w:val="007F0CDC"/>
    <w:rsid w:val="007F11AB"/>
    <w:rsid w:val="007F19D9"/>
    <w:rsid w:val="007F339C"/>
    <w:rsid w:val="007F5C9B"/>
    <w:rsid w:val="00803F0A"/>
    <w:rsid w:val="00804659"/>
    <w:rsid w:val="0080719D"/>
    <w:rsid w:val="008073B1"/>
    <w:rsid w:val="008102BD"/>
    <w:rsid w:val="0081352B"/>
    <w:rsid w:val="00820E37"/>
    <w:rsid w:val="008227D7"/>
    <w:rsid w:val="00822F1E"/>
    <w:rsid w:val="00831636"/>
    <w:rsid w:val="00832374"/>
    <w:rsid w:val="008346D2"/>
    <w:rsid w:val="008349CB"/>
    <w:rsid w:val="00837BC0"/>
    <w:rsid w:val="00844E19"/>
    <w:rsid w:val="008511DA"/>
    <w:rsid w:val="00871B18"/>
    <w:rsid w:val="00873FE4"/>
    <w:rsid w:val="00882D54"/>
    <w:rsid w:val="008902C0"/>
    <w:rsid w:val="00892C8B"/>
    <w:rsid w:val="008941F0"/>
    <w:rsid w:val="008941F7"/>
    <w:rsid w:val="00895D7B"/>
    <w:rsid w:val="00897AAE"/>
    <w:rsid w:val="008A75F0"/>
    <w:rsid w:val="008B2A96"/>
    <w:rsid w:val="008B4450"/>
    <w:rsid w:val="008B6988"/>
    <w:rsid w:val="008B6BAD"/>
    <w:rsid w:val="008B7BF9"/>
    <w:rsid w:val="008C10E3"/>
    <w:rsid w:val="008C5E78"/>
    <w:rsid w:val="008C636D"/>
    <w:rsid w:val="008D392B"/>
    <w:rsid w:val="008E0BB8"/>
    <w:rsid w:val="008F4DE6"/>
    <w:rsid w:val="008F5467"/>
    <w:rsid w:val="00900CF9"/>
    <w:rsid w:val="00906105"/>
    <w:rsid w:val="0091096C"/>
    <w:rsid w:val="009111D2"/>
    <w:rsid w:val="00915135"/>
    <w:rsid w:val="00916377"/>
    <w:rsid w:val="009264B7"/>
    <w:rsid w:val="009315B0"/>
    <w:rsid w:val="0094148A"/>
    <w:rsid w:val="009423CC"/>
    <w:rsid w:val="0094697A"/>
    <w:rsid w:val="00965C66"/>
    <w:rsid w:val="00970252"/>
    <w:rsid w:val="00974894"/>
    <w:rsid w:val="00975665"/>
    <w:rsid w:val="00976FBE"/>
    <w:rsid w:val="00980024"/>
    <w:rsid w:val="00984BD7"/>
    <w:rsid w:val="00991EC2"/>
    <w:rsid w:val="00995E2A"/>
    <w:rsid w:val="009978E6"/>
    <w:rsid w:val="009A13C0"/>
    <w:rsid w:val="009A1F71"/>
    <w:rsid w:val="009A27BF"/>
    <w:rsid w:val="009A6226"/>
    <w:rsid w:val="009B0DF7"/>
    <w:rsid w:val="009B1ECE"/>
    <w:rsid w:val="009B7275"/>
    <w:rsid w:val="009B7589"/>
    <w:rsid w:val="009C0A54"/>
    <w:rsid w:val="009C166D"/>
    <w:rsid w:val="009C4A63"/>
    <w:rsid w:val="009C7270"/>
    <w:rsid w:val="009D1338"/>
    <w:rsid w:val="009D5C0E"/>
    <w:rsid w:val="009D6669"/>
    <w:rsid w:val="009D6E8B"/>
    <w:rsid w:val="009E5C5D"/>
    <w:rsid w:val="009E7E84"/>
    <w:rsid w:val="009F6B0C"/>
    <w:rsid w:val="00A0326E"/>
    <w:rsid w:val="00A077D3"/>
    <w:rsid w:val="00A1146E"/>
    <w:rsid w:val="00A134FF"/>
    <w:rsid w:val="00A24869"/>
    <w:rsid w:val="00A3001C"/>
    <w:rsid w:val="00A30361"/>
    <w:rsid w:val="00A503A2"/>
    <w:rsid w:val="00A55621"/>
    <w:rsid w:val="00A63039"/>
    <w:rsid w:val="00A731BB"/>
    <w:rsid w:val="00A7640D"/>
    <w:rsid w:val="00A8036F"/>
    <w:rsid w:val="00A81903"/>
    <w:rsid w:val="00A82897"/>
    <w:rsid w:val="00A84126"/>
    <w:rsid w:val="00A853D8"/>
    <w:rsid w:val="00A85836"/>
    <w:rsid w:val="00A85871"/>
    <w:rsid w:val="00A9087A"/>
    <w:rsid w:val="00A91873"/>
    <w:rsid w:val="00AA0895"/>
    <w:rsid w:val="00AB747C"/>
    <w:rsid w:val="00AC20D9"/>
    <w:rsid w:val="00AD56A2"/>
    <w:rsid w:val="00AD72FF"/>
    <w:rsid w:val="00AD7752"/>
    <w:rsid w:val="00AE0A91"/>
    <w:rsid w:val="00AE67D7"/>
    <w:rsid w:val="00AF62EA"/>
    <w:rsid w:val="00B048D8"/>
    <w:rsid w:val="00B12B8A"/>
    <w:rsid w:val="00B15E31"/>
    <w:rsid w:val="00B1783D"/>
    <w:rsid w:val="00B20B0F"/>
    <w:rsid w:val="00B42A9C"/>
    <w:rsid w:val="00B461F3"/>
    <w:rsid w:val="00B534E1"/>
    <w:rsid w:val="00B544B9"/>
    <w:rsid w:val="00B56BDF"/>
    <w:rsid w:val="00B61466"/>
    <w:rsid w:val="00B61E3A"/>
    <w:rsid w:val="00B704CD"/>
    <w:rsid w:val="00B70FB3"/>
    <w:rsid w:val="00B74FA4"/>
    <w:rsid w:val="00B75236"/>
    <w:rsid w:val="00B77136"/>
    <w:rsid w:val="00B80779"/>
    <w:rsid w:val="00B82E61"/>
    <w:rsid w:val="00B848A3"/>
    <w:rsid w:val="00B84E00"/>
    <w:rsid w:val="00B85134"/>
    <w:rsid w:val="00B858B2"/>
    <w:rsid w:val="00B86591"/>
    <w:rsid w:val="00BA3692"/>
    <w:rsid w:val="00BB09EB"/>
    <w:rsid w:val="00BB12DC"/>
    <w:rsid w:val="00BB1EA7"/>
    <w:rsid w:val="00BC23AB"/>
    <w:rsid w:val="00BD0111"/>
    <w:rsid w:val="00BD65A3"/>
    <w:rsid w:val="00BD6C85"/>
    <w:rsid w:val="00BE0927"/>
    <w:rsid w:val="00BE1C85"/>
    <w:rsid w:val="00BE45F8"/>
    <w:rsid w:val="00BF763A"/>
    <w:rsid w:val="00C1483F"/>
    <w:rsid w:val="00C1621B"/>
    <w:rsid w:val="00C2169D"/>
    <w:rsid w:val="00C2174D"/>
    <w:rsid w:val="00C25BD9"/>
    <w:rsid w:val="00C31687"/>
    <w:rsid w:val="00C433A8"/>
    <w:rsid w:val="00C45F7D"/>
    <w:rsid w:val="00C4707B"/>
    <w:rsid w:val="00C64664"/>
    <w:rsid w:val="00C75E3F"/>
    <w:rsid w:val="00C80F64"/>
    <w:rsid w:val="00C83528"/>
    <w:rsid w:val="00C93D97"/>
    <w:rsid w:val="00C95930"/>
    <w:rsid w:val="00C96015"/>
    <w:rsid w:val="00CA651B"/>
    <w:rsid w:val="00CB2FAC"/>
    <w:rsid w:val="00CD4010"/>
    <w:rsid w:val="00CD4A56"/>
    <w:rsid w:val="00CE0B4D"/>
    <w:rsid w:val="00CE1145"/>
    <w:rsid w:val="00CE16B1"/>
    <w:rsid w:val="00CE3014"/>
    <w:rsid w:val="00CE3701"/>
    <w:rsid w:val="00CE38E1"/>
    <w:rsid w:val="00CE59B5"/>
    <w:rsid w:val="00CF5B75"/>
    <w:rsid w:val="00D00A1D"/>
    <w:rsid w:val="00D02178"/>
    <w:rsid w:val="00D10065"/>
    <w:rsid w:val="00D1268A"/>
    <w:rsid w:val="00D12EED"/>
    <w:rsid w:val="00D16B17"/>
    <w:rsid w:val="00D20B49"/>
    <w:rsid w:val="00D223FC"/>
    <w:rsid w:val="00D25FCB"/>
    <w:rsid w:val="00D27105"/>
    <w:rsid w:val="00D30C73"/>
    <w:rsid w:val="00D3548F"/>
    <w:rsid w:val="00D4207C"/>
    <w:rsid w:val="00D428C0"/>
    <w:rsid w:val="00D43147"/>
    <w:rsid w:val="00D434AD"/>
    <w:rsid w:val="00D531FE"/>
    <w:rsid w:val="00D53AEF"/>
    <w:rsid w:val="00D55748"/>
    <w:rsid w:val="00D60D30"/>
    <w:rsid w:val="00D667AE"/>
    <w:rsid w:val="00D74A47"/>
    <w:rsid w:val="00D818EF"/>
    <w:rsid w:val="00D84D85"/>
    <w:rsid w:val="00D8622B"/>
    <w:rsid w:val="00D94116"/>
    <w:rsid w:val="00D9583B"/>
    <w:rsid w:val="00DB46E8"/>
    <w:rsid w:val="00DB4923"/>
    <w:rsid w:val="00DB5981"/>
    <w:rsid w:val="00DB5FC6"/>
    <w:rsid w:val="00DB7000"/>
    <w:rsid w:val="00DC5A3C"/>
    <w:rsid w:val="00DC77B3"/>
    <w:rsid w:val="00DD4008"/>
    <w:rsid w:val="00DD76BB"/>
    <w:rsid w:val="00DF1322"/>
    <w:rsid w:val="00DF1B68"/>
    <w:rsid w:val="00DF570D"/>
    <w:rsid w:val="00DF6E23"/>
    <w:rsid w:val="00E01FE2"/>
    <w:rsid w:val="00E029B5"/>
    <w:rsid w:val="00E03956"/>
    <w:rsid w:val="00E1052D"/>
    <w:rsid w:val="00E10F4F"/>
    <w:rsid w:val="00E115A7"/>
    <w:rsid w:val="00E13FA0"/>
    <w:rsid w:val="00E14765"/>
    <w:rsid w:val="00E1618B"/>
    <w:rsid w:val="00E238A1"/>
    <w:rsid w:val="00E2618C"/>
    <w:rsid w:val="00E30903"/>
    <w:rsid w:val="00E337D6"/>
    <w:rsid w:val="00E40627"/>
    <w:rsid w:val="00E40AFE"/>
    <w:rsid w:val="00E45DBB"/>
    <w:rsid w:val="00E56D7B"/>
    <w:rsid w:val="00E7113C"/>
    <w:rsid w:val="00E71A6C"/>
    <w:rsid w:val="00E755E0"/>
    <w:rsid w:val="00E82637"/>
    <w:rsid w:val="00E87A98"/>
    <w:rsid w:val="00E92E08"/>
    <w:rsid w:val="00E930EB"/>
    <w:rsid w:val="00EA2A29"/>
    <w:rsid w:val="00EA2DBE"/>
    <w:rsid w:val="00EA3340"/>
    <w:rsid w:val="00EA40AB"/>
    <w:rsid w:val="00EA71D1"/>
    <w:rsid w:val="00EA76B0"/>
    <w:rsid w:val="00EB3490"/>
    <w:rsid w:val="00EC2CF9"/>
    <w:rsid w:val="00EC3EB3"/>
    <w:rsid w:val="00ED6665"/>
    <w:rsid w:val="00ED6D7E"/>
    <w:rsid w:val="00EF1D63"/>
    <w:rsid w:val="00EF51A7"/>
    <w:rsid w:val="00F058EB"/>
    <w:rsid w:val="00F0712D"/>
    <w:rsid w:val="00F07145"/>
    <w:rsid w:val="00F15F97"/>
    <w:rsid w:val="00F16C6A"/>
    <w:rsid w:val="00F20C6E"/>
    <w:rsid w:val="00F22C43"/>
    <w:rsid w:val="00F23643"/>
    <w:rsid w:val="00F260F0"/>
    <w:rsid w:val="00F30F01"/>
    <w:rsid w:val="00F34B17"/>
    <w:rsid w:val="00F43465"/>
    <w:rsid w:val="00F512AA"/>
    <w:rsid w:val="00F548B7"/>
    <w:rsid w:val="00F551CE"/>
    <w:rsid w:val="00F57083"/>
    <w:rsid w:val="00F60EA5"/>
    <w:rsid w:val="00F64143"/>
    <w:rsid w:val="00F6766C"/>
    <w:rsid w:val="00F703C8"/>
    <w:rsid w:val="00F706EC"/>
    <w:rsid w:val="00F72E27"/>
    <w:rsid w:val="00F77D07"/>
    <w:rsid w:val="00F83E6D"/>
    <w:rsid w:val="00F84315"/>
    <w:rsid w:val="00F8703C"/>
    <w:rsid w:val="00F908BF"/>
    <w:rsid w:val="00F9573E"/>
    <w:rsid w:val="00F95EEC"/>
    <w:rsid w:val="00F97DB4"/>
    <w:rsid w:val="00FA55FD"/>
    <w:rsid w:val="00FA653C"/>
    <w:rsid w:val="00FA7DBF"/>
    <w:rsid w:val="00FB122B"/>
    <w:rsid w:val="00FB305A"/>
    <w:rsid w:val="00FB7269"/>
    <w:rsid w:val="00FC14A9"/>
    <w:rsid w:val="00FC37E7"/>
    <w:rsid w:val="00FC493A"/>
    <w:rsid w:val="00FC5E97"/>
    <w:rsid w:val="00FD2065"/>
    <w:rsid w:val="00FD44D4"/>
    <w:rsid w:val="00FE2D18"/>
    <w:rsid w:val="00FE7A06"/>
    <w:rsid w:val="00FF461F"/>
    <w:rsid w:val="00FF78B3"/>
    <w:rsid w:val="00FF7DA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0EE4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4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83F"/>
    <w:pPr>
      <w:ind w:left="720"/>
      <w:contextualSpacing/>
    </w:pPr>
  </w:style>
  <w:style w:type="paragraph" w:styleId="Header">
    <w:name w:val="header"/>
    <w:basedOn w:val="Normal"/>
    <w:link w:val="HeaderChar"/>
    <w:uiPriority w:val="99"/>
    <w:unhideWhenUsed/>
    <w:rsid w:val="00C14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83F"/>
  </w:style>
  <w:style w:type="paragraph" w:styleId="Footer">
    <w:name w:val="footer"/>
    <w:basedOn w:val="Normal"/>
    <w:link w:val="FooterChar"/>
    <w:uiPriority w:val="99"/>
    <w:unhideWhenUsed/>
    <w:rsid w:val="00C14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83F"/>
  </w:style>
  <w:style w:type="paragraph" w:styleId="BalloonText">
    <w:name w:val="Balloon Text"/>
    <w:basedOn w:val="Normal"/>
    <w:link w:val="BalloonTextChar"/>
    <w:uiPriority w:val="99"/>
    <w:semiHidden/>
    <w:unhideWhenUsed/>
    <w:rsid w:val="00F83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6D"/>
    <w:rPr>
      <w:rFonts w:ascii="Segoe UI" w:hAnsi="Segoe UI" w:cs="Segoe UI"/>
      <w:sz w:val="18"/>
      <w:szCs w:val="18"/>
    </w:rPr>
  </w:style>
  <w:style w:type="character" w:customStyle="1" w:styleId="apple-converted-space">
    <w:name w:val="apple-converted-space"/>
    <w:basedOn w:val="DefaultParagraphFont"/>
    <w:rsid w:val="006C3390"/>
  </w:style>
  <w:style w:type="character" w:styleId="Hyperlink">
    <w:name w:val="Hyperlink"/>
    <w:basedOn w:val="DefaultParagraphFont"/>
    <w:uiPriority w:val="99"/>
    <w:unhideWhenUsed/>
    <w:rsid w:val="00560901"/>
    <w:rPr>
      <w:color w:val="0000FF" w:themeColor="hyperlink"/>
      <w:u w:val="single"/>
    </w:rPr>
  </w:style>
  <w:style w:type="character" w:styleId="FollowedHyperlink">
    <w:name w:val="FollowedHyperlink"/>
    <w:basedOn w:val="DefaultParagraphFont"/>
    <w:uiPriority w:val="99"/>
    <w:semiHidden/>
    <w:unhideWhenUsed/>
    <w:rsid w:val="00B534E1"/>
    <w:rPr>
      <w:color w:val="800080" w:themeColor="followedHyperlink"/>
      <w:u w:val="single"/>
    </w:rPr>
  </w:style>
  <w:style w:type="paragraph" w:customStyle="1" w:styleId="default">
    <w:name w:val="default"/>
    <w:basedOn w:val="Normal"/>
    <w:rsid w:val="002A0F4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8428">
      <w:bodyDiv w:val="1"/>
      <w:marLeft w:val="0"/>
      <w:marRight w:val="0"/>
      <w:marTop w:val="0"/>
      <w:marBottom w:val="0"/>
      <w:divBdr>
        <w:top w:val="none" w:sz="0" w:space="0" w:color="auto"/>
        <w:left w:val="none" w:sz="0" w:space="0" w:color="auto"/>
        <w:bottom w:val="none" w:sz="0" w:space="0" w:color="auto"/>
        <w:right w:val="none" w:sz="0" w:space="0" w:color="auto"/>
      </w:divBdr>
    </w:div>
    <w:div w:id="116602808">
      <w:bodyDiv w:val="1"/>
      <w:marLeft w:val="0"/>
      <w:marRight w:val="0"/>
      <w:marTop w:val="0"/>
      <w:marBottom w:val="0"/>
      <w:divBdr>
        <w:top w:val="none" w:sz="0" w:space="0" w:color="auto"/>
        <w:left w:val="none" w:sz="0" w:space="0" w:color="auto"/>
        <w:bottom w:val="none" w:sz="0" w:space="0" w:color="auto"/>
        <w:right w:val="none" w:sz="0" w:space="0" w:color="auto"/>
      </w:divBdr>
    </w:div>
    <w:div w:id="174030691">
      <w:bodyDiv w:val="1"/>
      <w:marLeft w:val="0"/>
      <w:marRight w:val="0"/>
      <w:marTop w:val="0"/>
      <w:marBottom w:val="0"/>
      <w:divBdr>
        <w:top w:val="none" w:sz="0" w:space="0" w:color="auto"/>
        <w:left w:val="none" w:sz="0" w:space="0" w:color="auto"/>
        <w:bottom w:val="none" w:sz="0" w:space="0" w:color="auto"/>
        <w:right w:val="none" w:sz="0" w:space="0" w:color="auto"/>
      </w:divBdr>
    </w:div>
    <w:div w:id="187958113">
      <w:bodyDiv w:val="1"/>
      <w:marLeft w:val="0"/>
      <w:marRight w:val="0"/>
      <w:marTop w:val="0"/>
      <w:marBottom w:val="0"/>
      <w:divBdr>
        <w:top w:val="none" w:sz="0" w:space="0" w:color="auto"/>
        <w:left w:val="none" w:sz="0" w:space="0" w:color="auto"/>
        <w:bottom w:val="none" w:sz="0" w:space="0" w:color="auto"/>
        <w:right w:val="none" w:sz="0" w:space="0" w:color="auto"/>
      </w:divBdr>
    </w:div>
    <w:div w:id="216287477">
      <w:bodyDiv w:val="1"/>
      <w:marLeft w:val="0"/>
      <w:marRight w:val="0"/>
      <w:marTop w:val="0"/>
      <w:marBottom w:val="0"/>
      <w:divBdr>
        <w:top w:val="none" w:sz="0" w:space="0" w:color="auto"/>
        <w:left w:val="none" w:sz="0" w:space="0" w:color="auto"/>
        <w:bottom w:val="none" w:sz="0" w:space="0" w:color="auto"/>
        <w:right w:val="none" w:sz="0" w:space="0" w:color="auto"/>
      </w:divBdr>
      <w:divsChild>
        <w:div w:id="23482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500960">
              <w:marLeft w:val="0"/>
              <w:marRight w:val="0"/>
              <w:marTop w:val="0"/>
              <w:marBottom w:val="0"/>
              <w:divBdr>
                <w:top w:val="none" w:sz="0" w:space="0" w:color="auto"/>
                <w:left w:val="none" w:sz="0" w:space="0" w:color="auto"/>
                <w:bottom w:val="none" w:sz="0" w:space="0" w:color="auto"/>
                <w:right w:val="none" w:sz="0" w:space="0" w:color="auto"/>
              </w:divBdr>
              <w:divsChild>
                <w:div w:id="1571690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364545">
                      <w:marLeft w:val="0"/>
                      <w:marRight w:val="0"/>
                      <w:marTop w:val="0"/>
                      <w:marBottom w:val="0"/>
                      <w:divBdr>
                        <w:top w:val="none" w:sz="0" w:space="0" w:color="auto"/>
                        <w:left w:val="none" w:sz="0" w:space="0" w:color="auto"/>
                        <w:bottom w:val="none" w:sz="0" w:space="0" w:color="auto"/>
                        <w:right w:val="none" w:sz="0" w:space="0" w:color="auto"/>
                      </w:divBdr>
                      <w:divsChild>
                        <w:div w:id="986975088">
                          <w:marLeft w:val="0"/>
                          <w:marRight w:val="0"/>
                          <w:marTop w:val="0"/>
                          <w:marBottom w:val="0"/>
                          <w:divBdr>
                            <w:top w:val="none" w:sz="0" w:space="0" w:color="auto"/>
                            <w:left w:val="none" w:sz="0" w:space="0" w:color="auto"/>
                            <w:bottom w:val="none" w:sz="0" w:space="0" w:color="auto"/>
                            <w:right w:val="none" w:sz="0" w:space="0" w:color="auto"/>
                          </w:divBdr>
                          <w:divsChild>
                            <w:div w:id="1953902977">
                              <w:marLeft w:val="0"/>
                              <w:marRight w:val="0"/>
                              <w:marTop w:val="0"/>
                              <w:marBottom w:val="0"/>
                              <w:divBdr>
                                <w:top w:val="none" w:sz="0" w:space="0" w:color="auto"/>
                                <w:left w:val="none" w:sz="0" w:space="0" w:color="auto"/>
                                <w:bottom w:val="none" w:sz="0" w:space="0" w:color="auto"/>
                                <w:right w:val="none" w:sz="0" w:space="0" w:color="auto"/>
                              </w:divBdr>
                              <w:divsChild>
                                <w:div w:id="256258865">
                                  <w:marLeft w:val="0"/>
                                  <w:marRight w:val="0"/>
                                  <w:marTop w:val="0"/>
                                  <w:marBottom w:val="0"/>
                                  <w:divBdr>
                                    <w:top w:val="none" w:sz="0" w:space="0" w:color="auto"/>
                                    <w:left w:val="none" w:sz="0" w:space="0" w:color="auto"/>
                                    <w:bottom w:val="none" w:sz="0" w:space="0" w:color="auto"/>
                                    <w:right w:val="none" w:sz="0" w:space="0" w:color="auto"/>
                                  </w:divBdr>
                                  <w:divsChild>
                                    <w:div w:id="1801996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477121">
                                          <w:marLeft w:val="0"/>
                                          <w:marRight w:val="0"/>
                                          <w:marTop w:val="0"/>
                                          <w:marBottom w:val="0"/>
                                          <w:divBdr>
                                            <w:top w:val="none" w:sz="0" w:space="0" w:color="auto"/>
                                            <w:left w:val="none" w:sz="0" w:space="0" w:color="auto"/>
                                            <w:bottom w:val="none" w:sz="0" w:space="0" w:color="auto"/>
                                            <w:right w:val="none" w:sz="0" w:space="0" w:color="auto"/>
                                          </w:divBdr>
                                          <w:divsChild>
                                            <w:div w:id="235290128">
                                              <w:marLeft w:val="0"/>
                                              <w:marRight w:val="0"/>
                                              <w:marTop w:val="0"/>
                                              <w:marBottom w:val="0"/>
                                              <w:divBdr>
                                                <w:top w:val="none" w:sz="0" w:space="0" w:color="auto"/>
                                                <w:left w:val="none" w:sz="0" w:space="0" w:color="auto"/>
                                                <w:bottom w:val="none" w:sz="0" w:space="0" w:color="auto"/>
                                                <w:right w:val="none" w:sz="0" w:space="0" w:color="auto"/>
                                              </w:divBdr>
                                            </w:div>
                                            <w:div w:id="1609965235">
                                              <w:marLeft w:val="0"/>
                                              <w:marRight w:val="0"/>
                                              <w:marTop w:val="0"/>
                                              <w:marBottom w:val="0"/>
                                              <w:divBdr>
                                                <w:top w:val="none" w:sz="0" w:space="0" w:color="auto"/>
                                                <w:left w:val="none" w:sz="0" w:space="0" w:color="auto"/>
                                                <w:bottom w:val="none" w:sz="0" w:space="0" w:color="auto"/>
                                                <w:right w:val="none" w:sz="0" w:space="0" w:color="auto"/>
                                              </w:divBdr>
                                              <w:divsChild>
                                                <w:div w:id="414908882">
                                                  <w:marLeft w:val="0"/>
                                                  <w:marRight w:val="0"/>
                                                  <w:marTop w:val="0"/>
                                                  <w:marBottom w:val="0"/>
                                                  <w:divBdr>
                                                    <w:top w:val="none" w:sz="0" w:space="0" w:color="auto"/>
                                                    <w:left w:val="none" w:sz="0" w:space="0" w:color="auto"/>
                                                    <w:bottom w:val="none" w:sz="0" w:space="0" w:color="auto"/>
                                                    <w:right w:val="none" w:sz="0" w:space="0" w:color="auto"/>
                                                  </w:divBdr>
                                                </w:div>
                                              </w:divsChild>
                                            </w:div>
                                            <w:div w:id="10076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6137036">
      <w:bodyDiv w:val="1"/>
      <w:marLeft w:val="0"/>
      <w:marRight w:val="0"/>
      <w:marTop w:val="0"/>
      <w:marBottom w:val="0"/>
      <w:divBdr>
        <w:top w:val="none" w:sz="0" w:space="0" w:color="auto"/>
        <w:left w:val="none" w:sz="0" w:space="0" w:color="auto"/>
        <w:bottom w:val="none" w:sz="0" w:space="0" w:color="auto"/>
        <w:right w:val="none" w:sz="0" w:space="0" w:color="auto"/>
      </w:divBdr>
    </w:div>
    <w:div w:id="390813330">
      <w:bodyDiv w:val="1"/>
      <w:marLeft w:val="0"/>
      <w:marRight w:val="0"/>
      <w:marTop w:val="0"/>
      <w:marBottom w:val="0"/>
      <w:divBdr>
        <w:top w:val="none" w:sz="0" w:space="0" w:color="auto"/>
        <w:left w:val="none" w:sz="0" w:space="0" w:color="auto"/>
        <w:bottom w:val="none" w:sz="0" w:space="0" w:color="auto"/>
        <w:right w:val="none" w:sz="0" w:space="0" w:color="auto"/>
      </w:divBdr>
    </w:div>
    <w:div w:id="657684130">
      <w:bodyDiv w:val="1"/>
      <w:marLeft w:val="0"/>
      <w:marRight w:val="0"/>
      <w:marTop w:val="0"/>
      <w:marBottom w:val="0"/>
      <w:divBdr>
        <w:top w:val="none" w:sz="0" w:space="0" w:color="auto"/>
        <w:left w:val="none" w:sz="0" w:space="0" w:color="auto"/>
        <w:bottom w:val="none" w:sz="0" w:space="0" w:color="auto"/>
        <w:right w:val="none" w:sz="0" w:space="0" w:color="auto"/>
      </w:divBdr>
      <w:divsChild>
        <w:div w:id="1180241930">
          <w:marLeft w:val="0"/>
          <w:marRight w:val="0"/>
          <w:marTop w:val="0"/>
          <w:marBottom w:val="0"/>
          <w:divBdr>
            <w:top w:val="none" w:sz="0" w:space="0" w:color="auto"/>
            <w:left w:val="none" w:sz="0" w:space="0" w:color="auto"/>
            <w:bottom w:val="none" w:sz="0" w:space="0" w:color="auto"/>
            <w:right w:val="none" w:sz="0" w:space="0" w:color="auto"/>
          </w:divBdr>
        </w:div>
        <w:div w:id="1405225498">
          <w:marLeft w:val="0"/>
          <w:marRight w:val="0"/>
          <w:marTop w:val="0"/>
          <w:marBottom w:val="0"/>
          <w:divBdr>
            <w:top w:val="none" w:sz="0" w:space="0" w:color="auto"/>
            <w:left w:val="none" w:sz="0" w:space="0" w:color="auto"/>
            <w:bottom w:val="none" w:sz="0" w:space="0" w:color="auto"/>
            <w:right w:val="none" w:sz="0" w:space="0" w:color="auto"/>
          </w:divBdr>
        </w:div>
        <w:div w:id="220949970">
          <w:marLeft w:val="0"/>
          <w:marRight w:val="0"/>
          <w:marTop w:val="0"/>
          <w:marBottom w:val="0"/>
          <w:divBdr>
            <w:top w:val="none" w:sz="0" w:space="0" w:color="auto"/>
            <w:left w:val="none" w:sz="0" w:space="0" w:color="auto"/>
            <w:bottom w:val="none" w:sz="0" w:space="0" w:color="auto"/>
            <w:right w:val="none" w:sz="0" w:space="0" w:color="auto"/>
          </w:divBdr>
        </w:div>
      </w:divsChild>
    </w:div>
    <w:div w:id="734544732">
      <w:bodyDiv w:val="1"/>
      <w:marLeft w:val="0"/>
      <w:marRight w:val="0"/>
      <w:marTop w:val="0"/>
      <w:marBottom w:val="0"/>
      <w:divBdr>
        <w:top w:val="none" w:sz="0" w:space="0" w:color="auto"/>
        <w:left w:val="none" w:sz="0" w:space="0" w:color="auto"/>
        <w:bottom w:val="none" w:sz="0" w:space="0" w:color="auto"/>
        <w:right w:val="none" w:sz="0" w:space="0" w:color="auto"/>
      </w:divBdr>
    </w:div>
    <w:div w:id="790513534">
      <w:bodyDiv w:val="1"/>
      <w:marLeft w:val="0"/>
      <w:marRight w:val="0"/>
      <w:marTop w:val="0"/>
      <w:marBottom w:val="0"/>
      <w:divBdr>
        <w:top w:val="none" w:sz="0" w:space="0" w:color="auto"/>
        <w:left w:val="none" w:sz="0" w:space="0" w:color="auto"/>
        <w:bottom w:val="none" w:sz="0" w:space="0" w:color="auto"/>
        <w:right w:val="none" w:sz="0" w:space="0" w:color="auto"/>
      </w:divBdr>
    </w:div>
    <w:div w:id="947353258">
      <w:bodyDiv w:val="1"/>
      <w:marLeft w:val="0"/>
      <w:marRight w:val="0"/>
      <w:marTop w:val="0"/>
      <w:marBottom w:val="0"/>
      <w:divBdr>
        <w:top w:val="none" w:sz="0" w:space="0" w:color="auto"/>
        <w:left w:val="none" w:sz="0" w:space="0" w:color="auto"/>
        <w:bottom w:val="none" w:sz="0" w:space="0" w:color="auto"/>
        <w:right w:val="none" w:sz="0" w:space="0" w:color="auto"/>
      </w:divBdr>
    </w:div>
    <w:div w:id="1329868305">
      <w:bodyDiv w:val="1"/>
      <w:marLeft w:val="0"/>
      <w:marRight w:val="0"/>
      <w:marTop w:val="0"/>
      <w:marBottom w:val="0"/>
      <w:divBdr>
        <w:top w:val="none" w:sz="0" w:space="0" w:color="auto"/>
        <w:left w:val="none" w:sz="0" w:space="0" w:color="auto"/>
        <w:bottom w:val="none" w:sz="0" w:space="0" w:color="auto"/>
        <w:right w:val="none" w:sz="0" w:space="0" w:color="auto"/>
      </w:divBdr>
    </w:div>
    <w:div w:id="1415980596">
      <w:bodyDiv w:val="1"/>
      <w:marLeft w:val="0"/>
      <w:marRight w:val="0"/>
      <w:marTop w:val="0"/>
      <w:marBottom w:val="0"/>
      <w:divBdr>
        <w:top w:val="none" w:sz="0" w:space="0" w:color="auto"/>
        <w:left w:val="none" w:sz="0" w:space="0" w:color="auto"/>
        <w:bottom w:val="none" w:sz="0" w:space="0" w:color="auto"/>
        <w:right w:val="none" w:sz="0" w:space="0" w:color="auto"/>
      </w:divBdr>
    </w:div>
    <w:div w:id="1797094873">
      <w:bodyDiv w:val="1"/>
      <w:marLeft w:val="0"/>
      <w:marRight w:val="0"/>
      <w:marTop w:val="0"/>
      <w:marBottom w:val="0"/>
      <w:divBdr>
        <w:top w:val="none" w:sz="0" w:space="0" w:color="auto"/>
        <w:left w:val="none" w:sz="0" w:space="0" w:color="auto"/>
        <w:bottom w:val="none" w:sz="0" w:space="0" w:color="auto"/>
        <w:right w:val="none" w:sz="0" w:space="0" w:color="auto"/>
      </w:divBdr>
    </w:div>
    <w:div w:id="1815179685">
      <w:bodyDiv w:val="1"/>
      <w:marLeft w:val="0"/>
      <w:marRight w:val="0"/>
      <w:marTop w:val="0"/>
      <w:marBottom w:val="0"/>
      <w:divBdr>
        <w:top w:val="none" w:sz="0" w:space="0" w:color="auto"/>
        <w:left w:val="none" w:sz="0" w:space="0" w:color="auto"/>
        <w:bottom w:val="none" w:sz="0" w:space="0" w:color="auto"/>
        <w:right w:val="none" w:sz="0" w:space="0" w:color="auto"/>
      </w:divBdr>
    </w:div>
    <w:div w:id="1851138119">
      <w:bodyDiv w:val="1"/>
      <w:marLeft w:val="0"/>
      <w:marRight w:val="0"/>
      <w:marTop w:val="0"/>
      <w:marBottom w:val="0"/>
      <w:divBdr>
        <w:top w:val="none" w:sz="0" w:space="0" w:color="auto"/>
        <w:left w:val="none" w:sz="0" w:space="0" w:color="auto"/>
        <w:bottom w:val="none" w:sz="0" w:space="0" w:color="auto"/>
        <w:right w:val="none" w:sz="0" w:space="0" w:color="auto"/>
      </w:divBdr>
    </w:div>
    <w:div w:id="21041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02web.zoom.us/j/8384349115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6BD2E-7E50-A249-9478-4303B887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270</Words>
  <Characters>1543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Thompson</dc:creator>
  <cp:lastModifiedBy>Alan Wheelock</cp:lastModifiedBy>
  <cp:revision>4</cp:revision>
  <cp:lastPrinted>2017-04-20T21:47:00Z</cp:lastPrinted>
  <dcterms:created xsi:type="dcterms:W3CDTF">2021-11-15T18:37:00Z</dcterms:created>
  <dcterms:modified xsi:type="dcterms:W3CDTF">2021-11-15T18:58:00Z</dcterms:modified>
</cp:coreProperties>
</file>