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77" w:rsidRDefault="00057E77"/>
    <w:p w:rsidR="00057E77" w:rsidRPr="00057E77" w:rsidRDefault="00057E77" w:rsidP="00057E77"/>
    <w:p w:rsidR="00057E77" w:rsidRPr="00057E77" w:rsidRDefault="00057E77" w:rsidP="00057E77"/>
    <w:p w:rsidR="00057E77" w:rsidRDefault="00057E77" w:rsidP="00057E77">
      <w:pPr>
        <w:jc w:val="center"/>
        <w:rPr>
          <w:b/>
          <w:sz w:val="36"/>
          <w:szCs w:val="36"/>
        </w:rPr>
      </w:pPr>
      <w:r>
        <w:rPr>
          <w:b/>
          <w:noProof/>
          <w:sz w:val="36"/>
          <w:szCs w:val="36"/>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-1028700</wp:posOffset>
            </wp:positionV>
            <wp:extent cx="1038225" cy="1028700"/>
            <wp:effectExtent l="0" t="0" r="9525" b="0"/>
            <wp:wrapTight wrapText="bothSides">
              <wp:wrapPolygon edited="0">
                <wp:start x="0" y="0"/>
                <wp:lineTo x="0" y="21200"/>
                <wp:lineTo x="21402" y="21200"/>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6FE">
        <w:rPr>
          <w:b/>
          <w:sz w:val="36"/>
          <w:szCs w:val="36"/>
        </w:rPr>
        <w:t>Notice of Meeting</w:t>
      </w:r>
    </w:p>
    <w:p w:rsidR="00057E77" w:rsidRPr="00EF16FE" w:rsidRDefault="00057E77" w:rsidP="00057E77">
      <w:pPr>
        <w:jc w:val="center"/>
        <w:rPr>
          <w:b/>
          <w:sz w:val="36"/>
          <w:szCs w:val="36"/>
        </w:rPr>
      </w:pPr>
    </w:p>
    <w:p w:rsidR="00057E77" w:rsidRDefault="00057E77" w:rsidP="00057E77">
      <w:pPr>
        <w:jc w:val="center"/>
        <w:rPr>
          <w:rFonts w:ascii="Garamond" w:hAnsi="Garamond" w:cs="Garamond"/>
          <w:b/>
        </w:rPr>
      </w:pPr>
      <w:r w:rsidRPr="00EF16FE">
        <w:rPr>
          <w:b/>
        </w:rPr>
        <w:t xml:space="preserve">POSTED IN ACCORDANCE WITH THE PROVISIONS OF MGL 30A, §§ </w:t>
      </w:r>
      <w:r w:rsidRPr="00EF16FE">
        <w:rPr>
          <w:rFonts w:ascii="Garamond" w:hAnsi="Garamond" w:cs="Garamond"/>
          <w:b/>
        </w:rPr>
        <w:t>18-25</w:t>
      </w:r>
    </w:p>
    <w:p w:rsidR="00057E77" w:rsidRDefault="00057E77" w:rsidP="00057E77">
      <w:pPr>
        <w:jc w:val="center"/>
        <w:rPr>
          <w:rFonts w:ascii="Garamond" w:hAnsi="Garamond" w:cs="Garamond"/>
          <w:b/>
        </w:rPr>
      </w:pPr>
    </w:p>
    <w:p w:rsidR="00057E77" w:rsidRDefault="00057E77" w:rsidP="00057E77">
      <w:pPr>
        <w:jc w:val="center"/>
        <w:rPr>
          <w:rFonts w:ascii="Garamond" w:hAnsi="Garamond" w:cs="Garamond"/>
          <w:b/>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40"/>
        <w:gridCol w:w="120"/>
        <w:gridCol w:w="1680"/>
        <w:gridCol w:w="240"/>
        <w:gridCol w:w="240"/>
        <w:gridCol w:w="1074"/>
        <w:gridCol w:w="246"/>
        <w:gridCol w:w="1551"/>
        <w:gridCol w:w="1797"/>
        <w:gridCol w:w="120"/>
      </w:tblGrid>
      <w:tr w:rsidR="00057E77" w:rsidRPr="00DA6449" w:rsidTr="00DB5051">
        <w:trPr>
          <w:gridAfter w:val="1"/>
          <w:wAfter w:w="120" w:type="dxa"/>
        </w:trPr>
        <w:tc>
          <w:tcPr>
            <w:tcW w:w="9576" w:type="dxa"/>
            <w:gridSpan w:val="10"/>
            <w:tcBorders>
              <w:top w:val="nil"/>
              <w:left w:val="nil"/>
              <w:bottom w:val="single" w:sz="4" w:space="0" w:color="auto"/>
              <w:right w:val="nil"/>
            </w:tcBorders>
          </w:tcPr>
          <w:p w:rsidR="00057E77" w:rsidRPr="00DA6449" w:rsidRDefault="00057E77" w:rsidP="00DB5051">
            <w:pPr>
              <w:jc w:val="center"/>
              <w:rPr>
                <w:b/>
              </w:rPr>
            </w:pPr>
            <w:r>
              <w:rPr>
                <w:b/>
              </w:rPr>
              <w:t>Plympton Open Space Committee</w:t>
            </w:r>
          </w:p>
        </w:tc>
      </w:tr>
      <w:tr w:rsidR="00057E77" w:rsidRPr="00DA6449" w:rsidTr="00DB5051">
        <w:trPr>
          <w:gridAfter w:val="1"/>
          <w:wAfter w:w="120" w:type="dxa"/>
        </w:trPr>
        <w:tc>
          <w:tcPr>
            <w:tcW w:w="9576" w:type="dxa"/>
            <w:gridSpan w:val="10"/>
            <w:tcBorders>
              <w:left w:val="nil"/>
              <w:bottom w:val="nil"/>
              <w:right w:val="nil"/>
            </w:tcBorders>
          </w:tcPr>
          <w:p w:rsidR="00057E77" w:rsidRPr="00DA6449" w:rsidRDefault="00057E77" w:rsidP="00DB5051">
            <w:pPr>
              <w:jc w:val="center"/>
              <w:rPr>
                <w:b/>
              </w:rPr>
            </w:pPr>
            <w:r w:rsidRPr="00DA6449">
              <w:rPr>
                <w:b/>
              </w:rPr>
              <w:t>Name of Committee:</w:t>
            </w:r>
          </w:p>
          <w:p w:rsidR="00057E77" w:rsidRPr="00DA6449" w:rsidRDefault="00057E77" w:rsidP="00DB5051">
            <w:pPr>
              <w:jc w:val="center"/>
              <w:rPr>
                <w:b/>
              </w:rPr>
            </w:pPr>
          </w:p>
        </w:tc>
      </w:tr>
      <w:tr w:rsidR="00057E77" w:rsidRPr="00DA6449" w:rsidTr="00DB5051">
        <w:trPr>
          <w:gridAfter w:val="1"/>
          <w:wAfter w:w="120" w:type="dxa"/>
        </w:trPr>
        <w:tc>
          <w:tcPr>
            <w:tcW w:w="2388" w:type="dxa"/>
            <w:tcBorders>
              <w:top w:val="nil"/>
              <w:left w:val="nil"/>
              <w:bottom w:val="nil"/>
              <w:right w:val="nil"/>
            </w:tcBorders>
          </w:tcPr>
          <w:p w:rsidR="00057E77" w:rsidRPr="00DA6449" w:rsidRDefault="00057E77" w:rsidP="00DB5051">
            <w:pPr>
              <w:jc w:val="center"/>
              <w:rPr>
                <w:b/>
              </w:rPr>
            </w:pPr>
          </w:p>
        </w:tc>
        <w:tc>
          <w:tcPr>
            <w:tcW w:w="7188" w:type="dxa"/>
            <w:gridSpan w:val="9"/>
            <w:tcBorders>
              <w:top w:val="nil"/>
              <w:left w:val="nil"/>
              <w:bottom w:val="nil"/>
              <w:right w:val="nil"/>
            </w:tcBorders>
          </w:tcPr>
          <w:p w:rsidR="00057E77" w:rsidRPr="00DA6449" w:rsidRDefault="00057E77" w:rsidP="00DB5051">
            <w:pPr>
              <w:jc w:val="center"/>
              <w:rPr>
                <w:b/>
              </w:rPr>
            </w:pPr>
          </w:p>
        </w:tc>
      </w:tr>
      <w:tr w:rsidR="00057E77" w:rsidRPr="00DA6449" w:rsidTr="00DB5051">
        <w:trPr>
          <w:gridAfter w:val="1"/>
          <w:wAfter w:w="120" w:type="dxa"/>
        </w:trPr>
        <w:tc>
          <w:tcPr>
            <w:tcW w:w="2388" w:type="dxa"/>
            <w:tcBorders>
              <w:top w:val="nil"/>
              <w:left w:val="nil"/>
              <w:bottom w:val="nil"/>
              <w:right w:val="nil"/>
            </w:tcBorders>
          </w:tcPr>
          <w:p w:rsidR="00057E77" w:rsidRPr="00DA6449" w:rsidRDefault="00057E77" w:rsidP="00DB5051">
            <w:pPr>
              <w:jc w:val="right"/>
              <w:rPr>
                <w:b/>
              </w:rPr>
            </w:pPr>
            <w:r w:rsidRPr="00DA6449">
              <w:rPr>
                <w:b/>
              </w:rPr>
              <w:t>Place of Meeting:</w:t>
            </w:r>
          </w:p>
        </w:tc>
        <w:tc>
          <w:tcPr>
            <w:tcW w:w="7188" w:type="dxa"/>
            <w:gridSpan w:val="9"/>
            <w:tcBorders>
              <w:top w:val="nil"/>
              <w:left w:val="nil"/>
              <w:bottom w:val="single" w:sz="4" w:space="0" w:color="auto"/>
              <w:right w:val="nil"/>
            </w:tcBorders>
          </w:tcPr>
          <w:p w:rsidR="00057E77" w:rsidRPr="00DA6449" w:rsidRDefault="00057E77" w:rsidP="00DB5051">
            <w:pPr>
              <w:rPr>
                <w:b/>
              </w:rPr>
            </w:pPr>
            <w:r>
              <w:rPr>
                <w:b/>
              </w:rPr>
              <w:t>By zoom</w:t>
            </w:r>
            <w:r w:rsidR="00051A3A">
              <w:rPr>
                <w:b/>
              </w:rPr>
              <w:t xml:space="preserve"> *** see below</w:t>
            </w:r>
            <w:bookmarkStart w:id="0" w:name="_GoBack"/>
            <w:bookmarkEnd w:id="0"/>
          </w:p>
        </w:tc>
      </w:tr>
      <w:tr w:rsidR="00057E77" w:rsidRPr="00DA6449" w:rsidTr="00DB5051">
        <w:trPr>
          <w:gridAfter w:val="1"/>
          <w:wAfter w:w="120" w:type="dxa"/>
          <w:trHeight w:val="818"/>
        </w:trPr>
        <w:tc>
          <w:tcPr>
            <w:tcW w:w="2388" w:type="dxa"/>
            <w:tcBorders>
              <w:top w:val="nil"/>
              <w:left w:val="nil"/>
              <w:bottom w:val="nil"/>
              <w:right w:val="nil"/>
            </w:tcBorders>
          </w:tcPr>
          <w:p w:rsidR="00057E77" w:rsidRPr="00DA6449" w:rsidRDefault="00057E77" w:rsidP="00DB5051">
            <w:pPr>
              <w:jc w:val="right"/>
              <w:rPr>
                <w:b/>
              </w:rPr>
            </w:pPr>
          </w:p>
          <w:p w:rsidR="00057E77" w:rsidRPr="00DA6449" w:rsidRDefault="00057E77" w:rsidP="00DB5051">
            <w:pPr>
              <w:jc w:val="right"/>
              <w:rPr>
                <w:b/>
              </w:rPr>
            </w:pPr>
            <w:r w:rsidRPr="00DA6449">
              <w:rPr>
                <w:b/>
              </w:rPr>
              <w:t>Date:</w:t>
            </w:r>
          </w:p>
        </w:tc>
        <w:tc>
          <w:tcPr>
            <w:tcW w:w="2280" w:type="dxa"/>
            <w:gridSpan w:val="4"/>
            <w:tcBorders>
              <w:left w:val="nil"/>
              <w:bottom w:val="single" w:sz="4" w:space="0" w:color="auto"/>
              <w:right w:val="nil"/>
            </w:tcBorders>
          </w:tcPr>
          <w:p w:rsidR="00057E77" w:rsidRPr="00DA6449" w:rsidRDefault="00057E77" w:rsidP="00DB5051">
            <w:pPr>
              <w:jc w:val="center"/>
              <w:rPr>
                <w:b/>
              </w:rPr>
            </w:pPr>
          </w:p>
          <w:p w:rsidR="00057E77" w:rsidRDefault="00057E77" w:rsidP="00DB5051">
            <w:pPr>
              <w:jc w:val="center"/>
              <w:rPr>
                <w:b/>
              </w:rPr>
            </w:pPr>
          </w:p>
          <w:p w:rsidR="00057E77" w:rsidRDefault="00057E77" w:rsidP="00DB5051">
            <w:pPr>
              <w:jc w:val="center"/>
              <w:rPr>
                <w:b/>
              </w:rPr>
            </w:pPr>
          </w:p>
          <w:p w:rsidR="00057E77" w:rsidRPr="00DA6449" w:rsidRDefault="00057E77" w:rsidP="00DB5051">
            <w:pPr>
              <w:jc w:val="center"/>
              <w:rPr>
                <w:b/>
              </w:rPr>
            </w:pPr>
            <w:r>
              <w:rPr>
                <w:b/>
              </w:rPr>
              <w:t>Thursday</w:t>
            </w:r>
          </w:p>
        </w:tc>
        <w:tc>
          <w:tcPr>
            <w:tcW w:w="1560" w:type="dxa"/>
            <w:gridSpan w:val="3"/>
            <w:tcBorders>
              <w:left w:val="nil"/>
              <w:bottom w:val="single" w:sz="4" w:space="0" w:color="auto"/>
              <w:right w:val="nil"/>
            </w:tcBorders>
          </w:tcPr>
          <w:p w:rsidR="00057E77" w:rsidRPr="00DA6449" w:rsidRDefault="00057E77" w:rsidP="00DB5051">
            <w:pPr>
              <w:jc w:val="center"/>
              <w:rPr>
                <w:b/>
              </w:rPr>
            </w:pPr>
          </w:p>
          <w:p w:rsidR="00057E77" w:rsidRPr="00DA6449" w:rsidRDefault="00057E77" w:rsidP="00DB5051">
            <w:pPr>
              <w:jc w:val="center"/>
              <w:rPr>
                <w:b/>
              </w:rPr>
            </w:pPr>
          </w:p>
        </w:tc>
        <w:tc>
          <w:tcPr>
            <w:tcW w:w="3348" w:type="dxa"/>
            <w:gridSpan w:val="2"/>
            <w:tcBorders>
              <w:left w:val="nil"/>
              <w:bottom w:val="single" w:sz="4" w:space="0" w:color="auto"/>
              <w:right w:val="nil"/>
            </w:tcBorders>
          </w:tcPr>
          <w:p w:rsidR="00057E77" w:rsidRPr="00DA6449" w:rsidRDefault="00057E77" w:rsidP="00DB5051">
            <w:pPr>
              <w:jc w:val="center"/>
              <w:rPr>
                <w:b/>
              </w:rPr>
            </w:pPr>
          </w:p>
          <w:p w:rsidR="00057E77" w:rsidRPr="00DA6449" w:rsidRDefault="00057E77" w:rsidP="00DB5051">
            <w:pPr>
              <w:jc w:val="center"/>
              <w:rPr>
                <w:b/>
              </w:rPr>
            </w:pPr>
          </w:p>
          <w:p w:rsidR="00057E77" w:rsidRPr="00DA6449" w:rsidRDefault="00057E77" w:rsidP="00DB5051">
            <w:pPr>
              <w:jc w:val="center"/>
              <w:rPr>
                <w:b/>
              </w:rPr>
            </w:pPr>
            <w:r>
              <w:rPr>
                <w:b/>
              </w:rPr>
              <w:t>October 8 2020</w:t>
            </w:r>
          </w:p>
        </w:tc>
      </w:tr>
      <w:tr w:rsidR="00057E77" w:rsidRPr="00DA6449" w:rsidTr="00DB5051">
        <w:trPr>
          <w:gridAfter w:val="1"/>
          <w:wAfter w:w="120" w:type="dxa"/>
        </w:trPr>
        <w:tc>
          <w:tcPr>
            <w:tcW w:w="2388" w:type="dxa"/>
            <w:tcBorders>
              <w:top w:val="nil"/>
              <w:left w:val="nil"/>
              <w:bottom w:val="nil"/>
              <w:right w:val="nil"/>
            </w:tcBorders>
          </w:tcPr>
          <w:p w:rsidR="00057E77" w:rsidRPr="00DA6449" w:rsidRDefault="00057E77" w:rsidP="00DB5051">
            <w:pPr>
              <w:jc w:val="right"/>
              <w:rPr>
                <w:b/>
              </w:rPr>
            </w:pPr>
          </w:p>
        </w:tc>
        <w:tc>
          <w:tcPr>
            <w:tcW w:w="2280" w:type="dxa"/>
            <w:gridSpan w:val="4"/>
            <w:tcBorders>
              <w:left w:val="nil"/>
              <w:bottom w:val="nil"/>
              <w:right w:val="nil"/>
            </w:tcBorders>
          </w:tcPr>
          <w:p w:rsidR="00057E77" w:rsidRPr="00DA6449" w:rsidRDefault="00057E77" w:rsidP="00DB5051">
            <w:pPr>
              <w:rPr>
                <w:b/>
              </w:rPr>
            </w:pPr>
            <w:r w:rsidRPr="00DA6449">
              <w:rPr>
                <w:b/>
              </w:rPr>
              <w:t xml:space="preserve">           Day of Week</w:t>
            </w:r>
          </w:p>
        </w:tc>
        <w:tc>
          <w:tcPr>
            <w:tcW w:w="4908" w:type="dxa"/>
            <w:gridSpan w:val="5"/>
            <w:tcBorders>
              <w:left w:val="nil"/>
              <w:bottom w:val="nil"/>
              <w:right w:val="nil"/>
            </w:tcBorders>
          </w:tcPr>
          <w:p w:rsidR="00057E77" w:rsidRPr="00DA6449" w:rsidRDefault="00057E77" w:rsidP="00DB5051">
            <w:pPr>
              <w:jc w:val="center"/>
              <w:rPr>
                <w:b/>
              </w:rPr>
            </w:pPr>
            <w:r w:rsidRPr="00DA6449">
              <w:rPr>
                <w:b/>
              </w:rPr>
              <w:t xml:space="preserve">                         Date (mm/</w:t>
            </w:r>
            <w:proofErr w:type="spellStart"/>
            <w:r w:rsidRPr="00DA6449">
              <w:rPr>
                <w:b/>
              </w:rPr>
              <w:t>dd</w:t>
            </w:r>
            <w:proofErr w:type="spellEnd"/>
            <w:r w:rsidRPr="00DA6449">
              <w:rPr>
                <w:b/>
              </w:rPr>
              <w:t>/</w:t>
            </w:r>
            <w:proofErr w:type="spellStart"/>
            <w:r w:rsidRPr="00DA6449">
              <w:rPr>
                <w:b/>
              </w:rPr>
              <w:t>yy</w:t>
            </w:r>
            <w:proofErr w:type="spellEnd"/>
            <w:r w:rsidRPr="00DA6449">
              <w:rPr>
                <w:b/>
              </w:rPr>
              <w:t>)</w:t>
            </w:r>
          </w:p>
          <w:p w:rsidR="00057E77" w:rsidRPr="00DA6449" w:rsidRDefault="00057E77" w:rsidP="00DB5051">
            <w:pPr>
              <w:rPr>
                <w:b/>
              </w:rPr>
            </w:pPr>
          </w:p>
        </w:tc>
      </w:tr>
      <w:tr w:rsidR="00057E77" w:rsidRPr="00DA6449" w:rsidTr="00DB5051">
        <w:trPr>
          <w:gridAfter w:val="1"/>
          <w:wAfter w:w="120" w:type="dxa"/>
        </w:trPr>
        <w:tc>
          <w:tcPr>
            <w:tcW w:w="2388" w:type="dxa"/>
            <w:tcBorders>
              <w:top w:val="nil"/>
              <w:left w:val="nil"/>
              <w:bottom w:val="nil"/>
              <w:right w:val="nil"/>
            </w:tcBorders>
          </w:tcPr>
          <w:p w:rsidR="00057E77" w:rsidRPr="00DA6449" w:rsidRDefault="00057E77" w:rsidP="00DB5051">
            <w:pPr>
              <w:jc w:val="right"/>
              <w:rPr>
                <w:b/>
              </w:rPr>
            </w:pPr>
          </w:p>
        </w:tc>
        <w:tc>
          <w:tcPr>
            <w:tcW w:w="2040" w:type="dxa"/>
            <w:gridSpan w:val="3"/>
            <w:tcBorders>
              <w:top w:val="nil"/>
              <w:left w:val="nil"/>
              <w:bottom w:val="nil"/>
              <w:right w:val="nil"/>
            </w:tcBorders>
          </w:tcPr>
          <w:p w:rsidR="00057E77" w:rsidRPr="00DA6449" w:rsidRDefault="00057E77" w:rsidP="00DB5051">
            <w:pPr>
              <w:jc w:val="center"/>
              <w:rPr>
                <w:b/>
              </w:rPr>
            </w:pPr>
            <w:r>
              <w:rPr>
                <w:b/>
              </w:rPr>
              <w:t>7 pm</w:t>
            </w:r>
          </w:p>
        </w:tc>
        <w:tc>
          <w:tcPr>
            <w:tcW w:w="1554" w:type="dxa"/>
            <w:gridSpan w:val="3"/>
            <w:tcBorders>
              <w:top w:val="nil"/>
              <w:left w:val="nil"/>
              <w:bottom w:val="nil"/>
              <w:right w:val="nil"/>
            </w:tcBorders>
          </w:tcPr>
          <w:p w:rsidR="00057E77" w:rsidRPr="00DA6449" w:rsidRDefault="00057E77" w:rsidP="00DB5051">
            <w:pPr>
              <w:jc w:val="center"/>
              <w:rPr>
                <w:b/>
              </w:rPr>
            </w:pPr>
          </w:p>
        </w:tc>
        <w:tc>
          <w:tcPr>
            <w:tcW w:w="1797" w:type="dxa"/>
            <w:gridSpan w:val="2"/>
            <w:tcBorders>
              <w:top w:val="nil"/>
              <w:left w:val="nil"/>
              <w:bottom w:val="nil"/>
              <w:right w:val="nil"/>
            </w:tcBorders>
          </w:tcPr>
          <w:p w:rsidR="00057E77" w:rsidRPr="00DA6449" w:rsidRDefault="00057E77" w:rsidP="00DB5051">
            <w:pPr>
              <w:jc w:val="center"/>
              <w:rPr>
                <w:b/>
              </w:rPr>
            </w:pPr>
          </w:p>
        </w:tc>
        <w:tc>
          <w:tcPr>
            <w:tcW w:w="1797" w:type="dxa"/>
            <w:tcBorders>
              <w:top w:val="nil"/>
              <w:left w:val="nil"/>
              <w:bottom w:val="nil"/>
              <w:right w:val="nil"/>
            </w:tcBorders>
          </w:tcPr>
          <w:p w:rsidR="00057E77" w:rsidRPr="00DA6449" w:rsidRDefault="00057E77" w:rsidP="00DB5051">
            <w:pPr>
              <w:jc w:val="center"/>
              <w:rPr>
                <w:b/>
              </w:rPr>
            </w:pPr>
          </w:p>
        </w:tc>
      </w:tr>
      <w:tr w:rsidR="00057E77" w:rsidRPr="00DA6449" w:rsidTr="00DB5051">
        <w:trPr>
          <w:gridAfter w:val="1"/>
          <w:wAfter w:w="120" w:type="dxa"/>
        </w:trPr>
        <w:tc>
          <w:tcPr>
            <w:tcW w:w="2388" w:type="dxa"/>
            <w:tcBorders>
              <w:top w:val="nil"/>
              <w:left w:val="nil"/>
              <w:bottom w:val="nil"/>
              <w:right w:val="nil"/>
            </w:tcBorders>
          </w:tcPr>
          <w:p w:rsidR="00057E77" w:rsidRPr="00DA6449" w:rsidRDefault="00057E77" w:rsidP="00DB5051">
            <w:pPr>
              <w:jc w:val="right"/>
              <w:rPr>
                <w:b/>
              </w:rPr>
            </w:pPr>
            <w:r w:rsidRPr="00DA6449">
              <w:rPr>
                <w:b/>
              </w:rPr>
              <w:t>Time:</w:t>
            </w:r>
          </w:p>
        </w:tc>
        <w:tc>
          <w:tcPr>
            <w:tcW w:w="2040" w:type="dxa"/>
            <w:gridSpan w:val="3"/>
            <w:tcBorders>
              <w:top w:val="nil"/>
              <w:left w:val="nil"/>
              <w:bottom w:val="single" w:sz="4" w:space="0" w:color="auto"/>
              <w:right w:val="nil"/>
            </w:tcBorders>
          </w:tcPr>
          <w:p w:rsidR="00057E77" w:rsidRPr="00DA6449" w:rsidRDefault="00057E77" w:rsidP="00DB5051">
            <w:pPr>
              <w:jc w:val="center"/>
              <w:rPr>
                <w:b/>
              </w:rPr>
            </w:pPr>
          </w:p>
        </w:tc>
        <w:tc>
          <w:tcPr>
            <w:tcW w:w="1554" w:type="dxa"/>
            <w:gridSpan w:val="3"/>
            <w:tcBorders>
              <w:top w:val="nil"/>
              <w:left w:val="nil"/>
              <w:bottom w:val="single" w:sz="4" w:space="0" w:color="auto"/>
              <w:right w:val="nil"/>
            </w:tcBorders>
          </w:tcPr>
          <w:p w:rsidR="00057E77" w:rsidRPr="00DA6449" w:rsidRDefault="00057E77" w:rsidP="00DB5051">
            <w:pPr>
              <w:jc w:val="center"/>
              <w:rPr>
                <w:b/>
              </w:rPr>
            </w:pPr>
            <w:r w:rsidRPr="00DA6449">
              <w:rPr>
                <w:b/>
              </w:rPr>
              <w:t>AM or PM</w:t>
            </w:r>
          </w:p>
        </w:tc>
        <w:tc>
          <w:tcPr>
            <w:tcW w:w="1797" w:type="dxa"/>
            <w:gridSpan w:val="2"/>
            <w:tcBorders>
              <w:top w:val="nil"/>
              <w:left w:val="nil"/>
              <w:bottom w:val="nil"/>
              <w:right w:val="nil"/>
            </w:tcBorders>
          </w:tcPr>
          <w:p w:rsidR="00057E77" w:rsidRPr="00DA6449" w:rsidRDefault="00057E77" w:rsidP="00DB5051">
            <w:pPr>
              <w:jc w:val="center"/>
              <w:rPr>
                <w:b/>
              </w:rPr>
            </w:pPr>
          </w:p>
        </w:tc>
        <w:tc>
          <w:tcPr>
            <w:tcW w:w="1797" w:type="dxa"/>
            <w:tcBorders>
              <w:top w:val="nil"/>
              <w:left w:val="nil"/>
              <w:bottom w:val="nil"/>
              <w:right w:val="nil"/>
            </w:tcBorders>
          </w:tcPr>
          <w:p w:rsidR="00057E77" w:rsidRPr="00DA6449" w:rsidRDefault="00057E77" w:rsidP="00DB5051">
            <w:pPr>
              <w:jc w:val="center"/>
              <w:rPr>
                <w:b/>
              </w:rPr>
            </w:pPr>
          </w:p>
        </w:tc>
      </w:tr>
      <w:tr w:rsidR="00057E77" w:rsidRPr="00DA6449" w:rsidTr="00DB5051">
        <w:trPr>
          <w:gridAfter w:val="1"/>
          <w:wAfter w:w="120" w:type="dxa"/>
        </w:trPr>
        <w:tc>
          <w:tcPr>
            <w:tcW w:w="2388" w:type="dxa"/>
            <w:tcBorders>
              <w:top w:val="nil"/>
              <w:left w:val="nil"/>
              <w:bottom w:val="nil"/>
              <w:right w:val="nil"/>
            </w:tcBorders>
          </w:tcPr>
          <w:p w:rsidR="00057E77" w:rsidRPr="00DA6449" w:rsidRDefault="00057E77" w:rsidP="00DB5051">
            <w:pPr>
              <w:jc w:val="right"/>
              <w:rPr>
                <w:b/>
              </w:rPr>
            </w:pPr>
          </w:p>
        </w:tc>
        <w:tc>
          <w:tcPr>
            <w:tcW w:w="2040" w:type="dxa"/>
            <w:gridSpan w:val="3"/>
            <w:tcBorders>
              <w:left w:val="nil"/>
              <w:bottom w:val="nil"/>
              <w:right w:val="nil"/>
            </w:tcBorders>
          </w:tcPr>
          <w:p w:rsidR="00057E77" w:rsidRPr="00DA6449" w:rsidRDefault="00057E77" w:rsidP="00DB5051">
            <w:pPr>
              <w:jc w:val="center"/>
              <w:rPr>
                <w:b/>
              </w:rPr>
            </w:pPr>
          </w:p>
        </w:tc>
        <w:tc>
          <w:tcPr>
            <w:tcW w:w="1554" w:type="dxa"/>
            <w:gridSpan w:val="3"/>
            <w:tcBorders>
              <w:left w:val="nil"/>
              <w:bottom w:val="nil"/>
              <w:right w:val="nil"/>
            </w:tcBorders>
          </w:tcPr>
          <w:p w:rsidR="00057E77" w:rsidRPr="00DA6449" w:rsidRDefault="00057E77" w:rsidP="00DB5051">
            <w:pPr>
              <w:jc w:val="center"/>
              <w:rPr>
                <w:b/>
                <w:sz w:val="16"/>
                <w:szCs w:val="16"/>
              </w:rPr>
            </w:pPr>
          </w:p>
        </w:tc>
        <w:tc>
          <w:tcPr>
            <w:tcW w:w="1797" w:type="dxa"/>
            <w:gridSpan w:val="2"/>
            <w:tcBorders>
              <w:top w:val="nil"/>
              <w:left w:val="nil"/>
              <w:bottom w:val="nil"/>
              <w:right w:val="nil"/>
            </w:tcBorders>
          </w:tcPr>
          <w:p w:rsidR="00057E77" w:rsidRPr="00DA6449" w:rsidRDefault="00057E77" w:rsidP="00DB5051">
            <w:pPr>
              <w:jc w:val="center"/>
              <w:rPr>
                <w:b/>
              </w:rPr>
            </w:pPr>
          </w:p>
        </w:tc>
        <w:tc>
          <w:tcPr>
            <w:tcW w:w="1797" w:type="dxa"/>
            <w:tcBorders>
              <w:top w:val="nil"/>
              <w:left w:val="nil"/>
              <w:bottom w:val="nil"/>
              <w:right w:val="nil"/>
            </w:tcBorders>
          </w:tcPr>
          <w:p w:rsidR="00057E77" w:rsidRPr="00DA6449" w:rsidRDefault="00057E77" w:rsidP="00DB5051">
            <w:pPr>
              <w:jc w:val="center"/>
              <w:rPr>
                <w:b/>
              </w:rPr>
            </w:pPr>
          </w:p>
        </w:tc>
      </w:tr>
      <w:tr w:rsidR="00057E77" w:rsidRPr="00DA6449" w:rsidTr="00DB5051">
        <w:trPr>
          <w:gridAfter w:val="1"/>
          <w:wAfter w:w="120" w:type="dxa"/>
        </w:trPr>
        <w:tc>
          <w:tcPr>
            <w:tcW w:w="9576" w:type="dxa"/>
            <w:gridSpan w:val="10"/>
            <w:tcBorders>
              <w:top w:val="nil"/>
              <w:left w:val="nil"/>
              <w:bottom w:val="nil"/>
              <w:right w:val="nil"/>
            </w:tcBorders>
          </w:tcPr>
          <w:p w:rsidR="00057E77" w:rsidRPr="00DA6449" w:rsidRDefault="00057E77" w:rsidP="00DB5051">
            <w:pPr>
              <w:jc w:val="center"/>
              <w:rPr>
                <w:b/>
              </w:rPr>
            </w:pPr>
          </w:p>
          <w:p w:rsidR="00057E77" w:rsidRPr="00DA6449" w:rsidRDefault="00057E77" w:rsidP="00DB5051">
            <w:pPr>
              <w:jc w:val="center"/>
              <w:rPr>
                <w:b/>
              </w:rPr>
            </w:pPr>
            <w:r w:rsidRPr="00DA6449">
              <w:rPr>
                <w:b/>
              </w:rPr>
              <w:t>AGENDA ATTACHED OR SUBJECTS TO BE DISCUSSED LISTED BELOW:</w:t>
            </w:r>
          </w:p>
        </w:tc>
      </w:tr>
      <w:tr w:rsidR="00057E77" w:rsidRPr="00DA6449" w:rsidTr="00DB5051">
        <w:trPr>
          <w:gridAfter w:val="1"/>
          <w:wAfter w:w="120" w:type="dxa"/>
        </w:trPr>
        <w:tc>
          <w:tcPr>
            <w:tcW w:w="9576" w:type="dxa"/>
            <w:gridSpan w:val="10"/>
            <w:tcBorders>
              <w:top w:val="nil"/>
              <w:left w:val="nil"/>
              <w:bottom w:val="nil"/>
              <w:right w:val="nil"/>
            </w:tcBorders>
          </w:tcPr>
          <w:p w:rsidR="00057E77" w:rsidRPr="00DA6449" w:rsidRDefault="00057E77" w:rsidP="00DB5051">
            <w:pPr>
              <w:jc w:val="center"/>
              <w:rPr>
                <w:b/>
              </w:rPr>
            </w:pPr>
          </w:p>
        </w:tc>
      </w:tr>
      <w:tr w:rsidR="00057E77" w:rsidRPr="00DA6449" w:rsidTr="00DB5051">
        <w:trPr>
          <w:gridAfter w:val="1"/>
          <w:wAfter w:w="120" w:type="dxa"/>
        </w:trPr>
        <w:tc>
          <w:tcPr>
            <w:tcW w:w="4908" w:type="dxa"/>
            <w:gridSpan w:val="6"/>
            <w:tcBorders>
              <w:top w:val="nil"/>
              <w:left w:val="nil"/>
              <w:bottom w:val="nil"/>
              <w:right w:val="nil"/>
            </w:tcBorders>
          </w:tcPr>
          <w:p w:rsidR="00057E77" w:rsidRPr="00DA6449" w:rsidRDefault="00057E77" w:rsidP="00DB5051">
            <w:pPr>
              <w:rPr>
                <w:b/>
              </w:rPr>
            </w:pPr>
            <w:r w:rsidRPr="00DA6449">
              <w:rPr>
                <w:b/>
              </w:rPr>
              <w:t>1. Approved Minutes of previous meeting(s):</w:t>
            </w:r>
          </w:p>
        </w:tc>
        <w:tc>
          <w:tcPr>
            <w:tcW w:w="4668" w:type="dxa"/>
            <w:gridSpan w:val="4"/>
            <w:tcBorders>
              <w:top w:val="nil"/>
              <w:left w:val="nil"/>
              <w:bottom w:val="single" w:sz="4" w:space="0" w:color="auto"/>
              <w:right w:val="nil"/>
            </w:tcBorders>
          </w:tcPr>
          <w:p w:rsidR="00057E77" w:rsidRPr="00DA6449" w:rsidRDefault="00057E77" w:rsidP="00DB5051">
            <w:pPr>
              <w:jc w:val="center"/>
              <w:rPr>
                <w:b/>
                <w:sz w:val="20"/>
                <w:szCs w:val="20"/>
              </w:rPr>
            </w:pPr>
            <w:r>
              <w:rPr>
                <w:b/>
                <w:sz w:val="20"/>
                <w:szCs w:val="20"/>
              </w:rPr>
              <w:t>Minutes from July - September</w:t>
            </w:r>
          </w:p>
        </w:tc>
      </w:tr>
      <w:tr w:rsidR="00057E77" w:rsidRPr="00DA6449" w:rsidTr="00DB5051">
        <w:trPr>
          <w:gridAfter w:val="1"/>
          <w:wAfter w:w="120" w:type="dxa"/>
        </w:trPr>
        <w:tc>
          <w:tcPr>
            <w:tcW w:w="4908" w:type="dxa"/>
            <w:gridSpan w:val="6"/>
            <w:tcBorders>
              <w:top w:val="nil"/>
              <w:left w:val="nil"/>
              <w:bottom w:val="nil"/>
              <w:right w:val="nil"/>
            </w:tcBorders>
          </w:tcPr>
          <w:p w:rsidR="00057E77" w:rsidRPr="00DA6449" w:rsidRDefault="00057E77" w:rsidP="00DB5051">
            <w:pPr>
              <w:jc w:val="center"/>
              <w:rPr>
                <w:b/>
              </w:rPr>
            </w:pPr>
          </w:p>
        </w:tc>
        <w:tc>
          <w:tcPr>
            <w:tcW w:w="4668" w:type="dxa"/>
            <w:gridSpan w:val="4"/>
            <w:tcBorders>
              <w:top w:val="single" w:sz="4" w:space="0" w:color="auto"/>
              <w:left w:val="nil"/>
              <w:bottom w:val="nil"/>
              <w:right w:val="nil"/>
            </w:tcBorders>
          </w:tcPr>
          <w:p w:rsidR="00057E77" w:rsidRPr="00DA6449" w:rsidRDefault="00057E77" w:rsidP="00DB5051">
            <w:pPr>
              <w:jc w:val="center"/>
              <w:rPr>
                <w:b/>
                <w:sz w:val="20"/>
                <w:szCs w:val="20"/>
              </w:rPr>
            </w:pPr>
            <w:r w:rsidRPr="00DA6449">
              <w:rPr>
                <w:b/>
                <w:sz w:val="20"/>
                <w:szCs w:val="20"/>
              </w:rPr>
              <w:t>Meeting Date(s);  Attach minutes</w:t>
            </w:r>
          </w:p>
        </w:tc>
      </w:tr>
      <w:tr w:rsidR="00057E77" w:rsidRPr="00DA6449" w:rsidTr="00DB5051">
        <w:trPr>
          <w:gridAfter w:val="1"/>
          <w:wAfter w:w="120" w:type="dxa"/>
        </w:trPr>
        <w:tc>
          <w:tcPr>
            <w:tcW w:w="2628" w:type="dxa"/>
            <w:gridSpan w:val="2"/>
            <w:tcBorders>
              <w:top w:val="nil"/>
              <w:left w:val="nil"/>
              <w:bottom w:val="nil"/>
              <w:right w:val="nil"/>
            </w:tcBorders>
          </w:tcPr>
          <w:p w:rsidR="00057E77" w:rsidRPr="00DA6449" w:rsidRDefault="00057E77" w:rsidP="00DB5051">
            <w:pPr>
              <w:rPr>
                <w:b/>
              </w:rPr>
            </w:pPr>
            <w:r w:rsidRPr="00DA6449">
              <w:rPr>
                <w:b/>
              </w:rPr>
              <w:t>2. Old Business Topics:</w:t>
            </w:r>
          </w:p>
        </w:tc>
        <w:tc>
          <w:tcPr>
            <w:tcW w:w="6948" w:type="dxa"/>
            <w:gridSpan w:val="8"/>
            <w:tcBorders>
              <w:top w:val="nil"/>
              <w:left w:val="nil"/>
              <w:bottom w:val="nil"/>
              <w:right w:val="nil"/>
            </w:tcBorders>
          </w:tcPr>
          <w:p w:rsidR="00057E77" w:rsidRPr="00DA6449" w:rsidRDefault="00057E77" w:rsidP="00DB5051">
            <w:pPr>
              <w:jc w:val="center"/>
              <w:rPr>
                <w:b/>
                <w:sz w:val="20"/>
                <w:szCs w:val="20"/>
              </w:rPr>
            </w:pPr>
          </w:p>
        </w:tc>
      </w:tr>
      <w:tr w:rsidR="00057E77" w:rsidRPr="00DA6449" w:rsidTr="00DB5051">
        <w:trPr>
          <w:gridAfter w:val="1"/>
          <w:wAfter w:w="120" w:type="dxa"/>
          <w:trHeight w:val="1124"/>
        </w:trPr>
        <w:tc>
          <w:tcPr>
            <w:tcW w:w="9576" w:type="dxa"/>
            <w:gridSpan w:val="10"/>
            <w:tcBorders>
              <w:top w:val="nil"/>
              <w:left w:val="nil"/>
              <w:right w:val="nil"/>
            </w:tcBorders>
          </w:tcPr>
          <w:p w:rsidR="00057E77" w:rsidRDefault="00057E77" w:rsidP="00DB5051">
            <w:pPr>
              <w:rPr>
                <w:b/>
                <w:sz w:val="20"/>
                <w:szCs w:val="20"/>
              </w:rPr>
            </w:pPr>
          </w:p>
          <w:p w:rsidR="00057E77" w:rsidRPr="00DA6449" w:rsidRDefault="00057E77" w:rsidP="00DB5051">
            <w:pPr>
              <w:rPr>
                <w:b/>
                <w:sz w:val="20"/>
                <w:szCs w:val="20"/>
              </w:rPr>
            </w:pPr>
            <w:r>
              <w:rPr>
                <w:b/>
                <w:sz w:val="20"/>
                <w:szCs w:val="20"/>
              </w:rPr>
              <w:t>Next steps in opening Two Brooks Preserve, coordination with Soule Farm/Middleborough, submission of response to state re open space plan, next steps in NRPZ project, update on park maintenance policies</w:t>
            </w:r>
          </w:p>
        </w:tc>
      </w:tr>
      <w:tr w:rsidR="00057E77" w:rsidRPr="00DA6449" w:rsidTr="00DB5051">
        <w:tc>
          <w:tcPr>
            <w:tcW w:w="2748" w:type="dxa"/>
            <w:gridSpan w:val="3"/>
            <w:tcBorders>
              <w:top w:val="nil"/>
              <w:left w:val="nil"/>
              <w:bottom w:val="nil"/>
              <w:right w:val="nil"/>
            </w:tcBorders>
          </w:tcPr>
          <w:p w:rsidR="00057E77" w:rsidRPr="00DA6449" w:rsidRDefault="00057E77" w:rsidP="00DB5051">
            <w:pPr>
              <w:rPr>
                <w:b/>
              </w:rPr>
            </w:pPr>
            <w:r w:rsidRPr="00DA6449">
              <w:rPr>
                <w:b/>
              </w:rPr>
              <w:t>3. New Business Topics:</w:t>
            </w:r>
          </w:p>
        </w:tc>
        <w:tc>
          <w:tcPr>
            <w:tcW w:w="6948" w:type="dxa"/>
            <w:gridSpan w:val="8"/>
            <w:tcBorders>
              <w:top w:val="nil"/>
              <w:left w:val="nil"/>
              <w:bottom w:val="nil"/>
              <w:right w:val="nil"/>
            </w:tcBorders>
          </w:tcPr>
          <w:p w:rsidR="00057E77" w:rsidRPr="00DA6449" w:rsidRDefault="00057E77" w:rsidP="00DB5051">
            <w:pPr>
              <w:jc w:val="center"/>
              <w:rPr>
                <w:b/>
                <w:sz w:val="20"/>
                <w:szCs w:val="20"/>
              </w:rPr>
            </w:pPr>
          </w:p>
        </w:tc>
      </w:tr>
      <w:tr w:rsidR="00057E77" w:rsidRPr="00DA6449" w:rsidTr="00DB5051">
        <w:trPr>
          <w:trHeight w:val="1124"/>
        </w:trPr>
        <w:tc>
          <w:tcPr>
            <w:tcW w:w="9696" w:type="dxa"/>
            <w:gridSpan w:val="11"/>
            <w:tcBorders>
              <w:top w:val="nil"/>
              <w:left w:val="nil"/>
              <w:right w:val="nil"/>
            </w:tcBorders>
          </w:tcPr>
          <w:p w:rsidR="00057E77" w:rsidRPr="00DA6449" w:rsidRDefault="00057E77" w:rsidP="00DB5051">
            <w:pPr>
              <w:rPr>
                <w:b/>
                <w:sz w:val="20"/>
                <w:szCs w:val="20"/>
              </w:rPr>
            </w:pPr>
            <w:r>
              <w:rPr>
                <w:b/>
                <w:sz w:val="20"/>
                <w:szCs w:val="20"/>
              </w:rPr>
              <w:t>New MVP grant- project launch soon; other land management issues, coordination with con com</w:t>
            </w:r>
          </w:p>
        </w:tc>
      </w:tr>
      <w:tr w:rsidR="00057E77" w:rsidRPr="00DA6449" w:rsidTr="00DB5051">
        <w:tc>
          <w:tcPr>
            <w:tcW w:w="2748" w:type="dxa"/>
            <w:gridSpan w:val="3"/>
            <w:tcBorders>
              <w:left w:val="nil"/>
              <w:right w:val="nil"/>
            </w:tcBorders>
          </w:tcPr>
          <w:p w:rsidR="00057E77" w:rsidRPr="00DA6449" w:rsidRDefault="00057E77" w:rsidP="00DB5051">
            <w:pPr>
              <w:rPr>
                <w:b/>
              </w:rPr>
            </w:pPr>
          </w:p>
          <w:p w:rsidR="00057E77" w:rsidRPr="00DA6449" w:rsidRDefault="00057E77" w:rsidP="00DB5051">
            <w:pPr>
              <w:rPr>
                <w:b/>
              </w:rPr>
            </w:pPr>
            <w:r w:rsidRPr="00DA6449">
              <w:rPr>
                <w:b/>
              </w:rPr>
              <w:t xml:space="preserve">4. </w:t>
            </w:r>
            <w:proofErr w:type="spellStart"/>
            <w:r w:rsidRPr="00DA6449">
              <w:rPr>
                <w:b/>
              </w:rPr>
              <w:t>Other:</w:t>
            </w:r>
            <w:r>
              <w:rPr>
                <w:b/>
              </w:rPr>
              <w:t>any</w:t>
            </w:r>
            <w:proofErr w:type="spellEnd"/>
            <w:r>
              <w:rPr>
                <w:b/>
              </w:rPr>
              <w:t xml:space="preserve"> other topic that legally comes before the committee</w:t>
            </w:r>
          </w:p>
        </w:tc>
        <w:tc>
          <w:tcPr>
            <w:tcW w:w="6948" w:type="dxa"/>
            <w:gridSpan w:val="8"/>
            <w:tcBorders>
              <w:left w:val="nil"/>
            </w:tcBorders>
          </w:tcPr>
          <w:p w:rsidR="00057E77" w:rsidRPr="00DA6449" w:rsidRDefault="00057E77" w:rsidP="00DB5051">
            <w:pPr>
              <w:jc w:val="center"/>
              <w:rPr>
                <w:b/>
                <w:sz w:val="20"/>
                <w:szCs w:val="20"/>
              </w:rPr>
            </w:pPr>
          </w:p>
        </w:tc>
      </w:tr>
      <w:tr w:rsidR="00057E77" w:rsidRPr="00DA6449" w:rsidTr="00DB5051">
        <w:trPr>
          <w:trHeight w:val="562"/>
        </w:trPr>
        <w:tc>
          <w:tcPr>
            <w:tcW w:w="9696" w:type="dxa"/>
            <w:gridSpan w:val="11"/>
            <w:tcBorders>
              <w:left w:val="nil"/>
            </w:tcBorders>
          </w:tcPr>
          <w:p w:rsidR="00057E77" w:rsidRPr="00DA6449" w:rsidRDefault="00057E77" w:rsidP="00DB5051">
            <w:pPr>
              <w:rPr>
                <w:b/>
                <w:sz w:val="20"/>
                <w:szCs w:val="20"/>
              </w:rPr>
            </w:pPr>
          </w:p>
        </w:tc>
      </w:tr>
    </w:tbl>
    <w:p w:rsidR="00057E77" w:rsidRDefault="00057E77" w:rsidP="00057E77">
      <w:pPr>
        <w:rPr>
          <w:b/>
        </w:rPr>
      </w:pPr>
    </w:p>
    <w:p w:rsidR="00057E77" w:rsidRDefault="00057E77" w:rsidP="00057E77">
      <w:pPr>
        <w:rPr>
          <w:b/>
        </w:rPr>
      </w:pPr>
      <w:r>
        <w:rPr>
          <w:b/>
        </w:rPr>
        <w:t>Signature: __________Linda Leddy__________________________</w:t>
      </w:r>
    </w:p>
    <w:p w:rsidR="00057E77" w:rsidRDefault="00057E77" w:rsidP="00057E77">
      <w:pPr>
        <w:rPr>
          <w:b/>
        </w:rPr>
      </w:pPr>
    </w:p>
    <w:p w:rsidR="00057E77" w:rsidRDefault="00057E77" w:rsidP="00057E77">
      <w:pPr>
        <w:rPr>
          <w:b/>
        </w:rPr>
      </w:pPr>
      <w:r>
        <w:rPr>
          <w:b/>
        </w:rPr>
        <w:t xml:space="preserve">        </w:t>
      </w:r>
      <w:proofErr w:type="spellStart"/>
      <w:r>
        <w:rPr>
          <w:b/>
        </w:rPr>
        <w:t>Date</w:t>
      </w:r>
      <w:proofErr w:type="gramStart"/>
      <w:r>
        <w:rPr>
          <w:b/>
        </w:rPr>
        <w:t>:_</w:t>
      </w:r>
      <w:proofErr w:type="gramEnd"/>
      <w:r>
        <w:rPr>
          <w:b/>
        </w:rPr>
        <w:t>_____October</w:t>
      </w:r>
      <w:proofErr w:type="spellEnd"/>
      <w:r>
        <w:rPr>
          <w:b/>
        </w:rPr>
        <w:t xml:space="preserve"> 5, 2020_______________________________</w:t>
      </w:r>
    </w:p>
    <w:p w:rsidR="00057E77" w:rsidRDefault="00057E77" w:rsidP="00057E77"/>
    <w:p w:rsidR="00051A3A" w:rsidRDefault="00051A3A" w:rsidP="00057E77"/>
    <w:p w:rsidR="00051A3A" w:rsidRDefault="00051A3A" w:rsidP="00057E77"/>
    <w:p w:rsidR="00051A3A" w:rsidRDefault="00051A3A" w:rsidP="00051A3A">
      <w:pPr>
        <w:pStyle w:val="NormalWeb"/>
        <w:spacing w:before="0" w:beforeAutospacing="0" w:after="0" w:afterAutospacing="0"/>
        <w:jc w:val="center"/>
        <w:rPr>
          <w:rFonts w:ascii="Segoe UI" w:hAnsi="Segoe UI" w:cs="Segoe UI"/>
          <w:color w:val="000000"/>
          <w:sz w:val="20"/>
          <w:szCs w:val="20"/>
        </w:rPr>
      </w:pPr>
      <w:r>
        <w:t>**</w:t>
      </w:r>
      <w:r>
        <w:rPr>
          <w:b/>
          <w:bCs/>
          <w:color w:val="000000"/>
        </w:rPr>
        <w:t xml:space="preserve">Pursuant to Governor Baker’s March 12, 2020 Order Suspending Certain Provisions of the Open Meeting Law, G.L. c. 30A, §18, and the Governor’s March 15, 2020 Order imposing a strict limitation on the number of people that may gather in one place, this meeting of the Plympton Open Space Committee will be conducted via remote participation to the greatest extent possible. Specific information and the general guidelines for remote participation by members of the public and/or parties with a right and/or requirement to attend this meeting can be found on the Town of </w:t>
      </w:r>
      <w:proofErr w:type="spellStart"/>
      <w:r>
        <w:rPr>
          <w:b/>
          <w:bCs/>
          <w:color w:val="000000"/>
        </w:rPr>
        <w:t>Plympton’s</w:t>
      </w:r>
      <w:proofErr w:type="spellEnd"/>
      <w:r>
        <w:rPr>
          <w:b/>
          <w:bCs/>
          <w:color w:val="000000"/>
        </w:rPr>
        <w:t xml:space="preserve"> website: </w:t>
      </w:r>
      <w:hyperlink r:id="rId5" w:tgtFrame="_blank" w:history="1">
        <w:r>
          <w:rPr>
            <w:rStyle w:val="Hyperlink"/>
            <w:b/>
            <w:bCs/>
            <w:color w:val="3C61AA"/>
          </w:rPr>
          <w:t>town.plympton.ma.us</w:t>
        </w:r>
      </w:hyperlink>
    </w:p>
    <w:p w:rsidR="00051A3A" w:rsidRDefault="00051A3A" w:rsidP="00051A3A">
      <w:r>
        <w:rPr>
          <w:rFonts w:ascii="Segoe UI" w:hAnsi="Segoe UI" w:cs="Segoe UI"/>
          <w:color w:val="000000"/>
          <w:sz w:val="20"/>
          <w:szCs w:val="20"/>
        </w:rPr>
        <w:br/>
      </w:r>
    </w:p>
    <w:p w:rsidR="00051A3A" w:rsidRDefault="00051A3A" w:rsidP="00051A3A">
      <w:pPr>
        <w:pStyle w:val="NormalWeb"/>
        <w:spacing w:before="0" w:beforeAutospacing="0" w:after="0" w:afterAutospacing="0"/>
        <w:jc w:val="center"/>
        <w:rPr>
          <w:rFonts w:ascii="Segoe UI" w:hAnsi="Segoe UI" w:cs="Segoe UI"/>
          <w:color w:val="000000"/>
          <w:sz w:val="20"/>
          <w:szCs w:val="20"/>
        </w:rPr>
      </w:pPr>
      <w:r>
        <w:rPr>
          <w:b/>
          <w:bCs/>
          <w:color w:val="000000"/>
        </w:rPr>
        <w:t>For this meeting, members of the public who wish to listen/watch the meeting may do so in the following manner: </w:t>
      </w:r>
    </w:p>
    <w:p w:rsidR="00051A3A" w:rsidRDefault="00051A3A" w:rsidP="00051A3A">
      <w:r>
        <w:rPr>
          <w:rFonts w:ascii="Segoe UI" w:hAnsi="Segoe UI" w:cs="Segoe UI"/>
          <w:color w:val="000000"/>
          <w:sz w:val="20"/>
          <w:szCs w:val="20"/>
        </w:rPr>
        <w:br/>
      </w:r>
    </w:p>
    <w:p w:rsidR="00051A3A" w:rsidRDefault="00051A3A" w:rsidP="00051A3A">
      <w:pPr>
        <w:pStyle w:val="NormalWeb"/>
        <w:spacing w:before="0" w:beforeAutospacing="0" w:after="0" w:afterAutospacing="0"/>
        <w:jc w:val="center"/>
        <w:rPr>
          <w:rFonts w:ascii="Segoe UI" w:hAnsi="Segoe UI" w:cs="Segoe UI"/>
          <w:color w:val="000000"/>
          <w:sz w:val="20"/>
          <w:szCs w:val="20"/>
        </w:rPr>
      </w:pPr>
      <w:r>
        <w:rPr>
          <w:b/>
          <w:bCs/>
          <w:color w:val="0000FF"/>
        </w:rPr>
        <w:t>To join the Zoom Meeting, copy and paste this URL into a web browser</w:t>
      </w:r>
      <w:proofErr w:type="gramStart"/>
      <w:r>
        <w:rPr>
          <w:b/>
          <w:bCs/>
          <w:color w:val="0000FF"/>
        </w:rPr>
        <w:t>::</w:t>
      </w:r>
      <w:proofErr w:type="gramEnd"/>
    </w:p>
    <w:p w:rsidR="00051A3A" w:rsidRDefault="00051A3A" w:rsidP="00051A3A">
      <w:pPr>
        <w:pStyle w:val="NormalWeb"/>
        <w:spacing w:before="0" w:beforeAutospacing="0" w:after="0" w:afterAutospacing="0"/>
        <w:jc w:val="center"/>
        <w:rPr>
          <w:rFonts w:ascii="Segoe UI" w:hAnsi="Segoe UI" w:cs="Segoe UI"/>
          <w:color w:val="000000"/>
          <w:sz w:val="20"/>
          <w:szCs w:val="20"/>
        </w:rPr>
      </w:pPr>
      <w:hyperlink r:id="rId6" w:tgtFrame="_blank" w:history="1">
        <w:r>
          <w:rPr>
            <w:rStyle w:val="Hyperlink"/>
            <w:b/>
            <w:bCs/>
            <w:color w:val="3C61AA"/>
          </w:rPr>
          <w:t>zoom.us/j/8802901353</w:t>
        </w:r>
      </w:hyperlink>
    </w:p>
    <w:p w:rsidR="00051A3A" w:rsidRDefault="00051A3A" w:rsidP="00051A3A">
      <w:r>
        <w:rPr>
          <w:rFonts w:ascii="Segoe UI" w:hAnsi="Segoe UI" w:cs="Segoe UI"/>
          <w:color w:val="000000"/>
          <w:sz w:val="20"/>
          <w:szCs w:val="20"/>
        </w:rPr>
        <w:br/>
      </w:r>
    </w:p>
    <w:p w:rsidR="00051A3A" w:rsidRDefault="00051A3A" w:rsidP="00051A3A">
      <w:pPr>
        <w:pStyle w:val="NormalWeb"/>
        <w:spacing w:before="0" w:beforeAutospacing="0" w:after="0" w:afterAutospacing="0"/>
        <w:jc w:val="center"/>
        <w:rPr>
          <w:rFonts w:ascii="Segoe UI" w:hAnsi="Segoe UI" w:cs="Segoe UI"/>
          <w:color w:val="000000"/>
          <w:sz w:val="20"/>
          <w:szCs w:val="20"/>
        </w:rPr>
      </w:pPr>
      <w:r>
        <w:rPr>
          <w:b/>
          <w:bCs/>
          <w:color w:val="FF0000"/>
        </w:rPr>
        <w:t>Meeting ID: 880 290 1353</w:t>
      </w:r>
    </w:p>
    <w:p w:rsidR="00051A3A" w:rsidRDefault="00051A3A" w:rsidP="00051A3A">
      <w:pPr>
        <w:pStyle w:val="NormalWeb"/>
        <w:spacing w:before="0" w:beforeAutospacing="0" w:after="0" w:afterAutospacing="0"/>
        <w:jc w:val="center"/>
        <w:rPr>
          <w:rFonts w:ascii="Segoe UI" w:hAnsi="Segoe UI" w:cs="Segoe UI"/>
          <w:color w:val="000000"/>
          <w:sz w:val="20"/>
          <w:szCs w:val="20"/>
        </w:rPr>
      </w:pPr>
      <w:r>
        <w:rPr>
          <w:b/>
          <w:bCs/>
          <w:color w:val="FF0000"/>
        </w:rPr>
        <w:t>Password: 948488</w:t>
      </w:r>
    </w:p>
    <w:p w:rsidR="00051A3A" w:rsidRDefault="00051A3A" w:rsidP="00051A3A">
      <w:r>
        <w:rPr>
          <w:rFonts w:ascii="Segoe UI" w:hAnsi="Segoe UI" w:cs="Segoe UI"/>
          <w:color w:val="000000"/>
          <w:sz w:val="20"/>
          <w:szCs w:val="20"/>
        </w:rPr>
        <w:br/>
      </w:r>
    </w:p>
    <w:p w:rsidR="00051A3A" w:rsidRDefault="00051A3A" w:rsidP="00051A3A">
      <w:pPr>
        <w:pStyle w:val="NormalWeb"/>
        <w:spacing w:before="0" w:beforeAutospacing="0" w:after="0" w:afterAutospacing="0"/>
        <w:jc w:val="center"/>
        <w:rPr>
          <w:rFonts w:ascii="Segoe UI" w:hAnsi="Segoe UI" w:cs="Segoe UI"/>
          <w:color w:val="000000"/>
          <w:sz w:val="20"/>
          <w:szCs w:val="20"/>
        </w:rPr>
      </w:pPr>
      <w:r>
        <w:rPr>
          <w:b/>
          <w:bCs/>
          <w:color w:val="0000FF"/>
        </w:rPr>
        <w:t>If you are not able to download the program,</w:t>
      </w:r>
    </w:p>
    <w:p w:rsidR="00051A3A" w:rsidRDefault="00051A3A" w:rsidP="00051A3A">
      <w:pPr>
        <w:pStyle w:val="NormalWeb"/>
        <w:spacing w:before="0" w:beforeAutospacing="0" w:after="0" w:afterAutospacing="0"/>
        <w:jc w:val="center"/>
        <w:rPr>
          <w:rFonts w:ascii="Segoe UI" w:hAnsi="Segoe UI" w:cs="Segoe UI"/>
          <w:color w:val="000000"/>
          <w:sz w:val="20"/>
          <w:szCs w:val="20"/>
        </w:rPr>
      </w:pPr>
      <w:r>
        <w:rPr>
          <w:b/>
          <w:bCs/>
          <w:color w:val="0000FF"/>
        </w:rPr>
        <w:t> </w:t>
      </w:r>
      <w:proofErr w:type="gramStart"/>
      <w:r>
        <w:rPr>
          <w:b/>
          <w:bCs/>
          <w:color w:val="0000FF"/>
        </w:rPr>
        <w:t>you</w:t>
      </w:r>
      <w:proofErr w:type="gramEnd"/>
      <w:r>
        <w:rPr>
          <w:b/>
          <w:bCs/>
          <w:color w:val="0000FF"/>
        </w:rPr>
        <w:t xml:space="preserve"> can participate directly on your web browser using Google Chrome. </w:t>
      </w:r>
    </w:p>
    <w:p w:rsidR="00051A3A" w:rsidRDefault="00051A3A" w:rsidP="00051A3A">
      <w:r>
        <w:rPr>
          <w:rFonts w:ascii="Segoe UI" w:hAnsi="Segoe UI" w:cs="Segoe UI"/>
          <w:color w:val="000000"/>
          <w:sz w:val="20"/>
          <w:szCs w:val="20"/>
        </w:rPr>
        <w:br/>
      </w:r>
    </w:p>
    <w:p w:rsidR="00051A3A" w:rsidRDefault="00051A3A" w:rsidP="00051A3A">
      <w:pPr>
        <w:pStyle w:val="NormalWeb"/>
        <w:spacing w:before="0" w:beforeAutospacing="0" w:after="0" w:afterAutospacing="0"/>
        <w:jc w:val="center"/>
        <w:rPr>
          <w:rFonts w:ascii="Segoe UI" w:hAnsi="Segoe UI" w:cs="Segoe UI"/>
          <w:color w:val="000000"/>
          <w:sz w:val="20"/>
          <w:szCs w:val="20"/>
        </w:rPr>
      </w:pPr>
      <w:r>
        <w:rPr>
          <w:b/>
          <w:bCs/>
          <w:color w:val="0000FF"/>
        </w:rPr>
        <w:t>By Telephone (attendees without computer speakers</w:t>
      </w:r>
      <w:proofErr w:type="gramStart"/>
      <w:r>
        <w:rPr>
          <w:b/>
          <w:bCs/>
          <w:color w:val="0000FF"/>
        </w:rPr>
        <w:t>) :</w:t>
      </w:r>
      <w:proofErr w:type="gramEnd"/>
    </w:p>
    <w:p w:rsidR="00051A3A" w:rsidRDefault="00051A3A" w:rsidP="00051A3A">
      <w:pPr>
        <w:pStyle w:val="NormalWeb"/>
        <w:spacing w:before="0" w:beforeAutospacing="0" w:after="0" w:afterAutospacing="0"/>
        <w:jc w:val="center"/>
        <w:rPr>
          <w:rFonts w:ascii="Segoe UI" w:hAnsi="Segoe UI" w:cs="Segoe UI"/>
          <w:color w:val="000000"/>
          <w:sz w:val="20"/>
          <w:szCs w:val="20"/>
        </w:rPr>
      </w:pPr>
      <w:r>
        <w:rPr>
          <w:b/>
          <w:bCs/>
          <w:color w:val="0000FF"/>
        </w:rPr>
        <w:t>+1 646 558 8656</w:t>
      </w:r>
      <w:proofErr w:type="gramStart"/>
      <w:r>
        <w:rPr>
          <w:b/>
          <w:bCs/>
          <w:color w:val="0000FF"/>
        </w:rPr>
        <w:t>  or</w:t>
      </w:r>
      <w:proofErr w:type="gramEnd"/>
      <w:r>
        <w:rPr>
          <w:b/>
          <w:bCs/>
          <w:color w:val="0000FF"/>
        </w:rPr>
        <w:t>  +1 301 715 8592  or  +1 720 707 2699</w:t>
      </w:r>
    </w:p>
    <w:p w:rsidR="00051A3A" w:rsidRDefault="00051A3A" w:rsidP="00051A3A">
      <w:r>
        <w:rPr>
          <w:rFonts w:ascii="Segoe UI" w:hAnsi="Segoe UI" w:cs="Segoe UI"/>
          <w:color w:val="000000"/>
          <w:sz w:val="20"/>
          <w:szCs w:val="20"/>
        </w:rPr>
        <w:br/>
      </w:r>
      <w:r>
        <w:rPr>
          <w:rFonts w:ascii="Segoe UI" w:hAnsi="Segoe UI" w:cs="Segoe UI"/>
          <w:color w:val="000000"/>
          <w:sz w:val="20"/>
          <w:szCs w:val="20"/>
        </w:rPr>
        <w:br/>
      </w:r>
    </w:p>
    <w:p w:rsidR="00051A3A" w:rsidRDefault="00051A3A" w:rsidP="00051A3A">
      <w:pPr>
        <w:pStyle w:val="NormalWeb"/>
        <w:spacing w:before="0" w:beforeAutospacing="0" w:after="0" w:afterAutospacing="0"/>
        <w:jc w:val="center"/>
        <w:rPr>
          <w:rFonts w:ascii="Segoe UI" w:hAnsi="Segoe UI" w:cs="Segoe UI"/>
          <w:color w:val="000000"/>
          <w:sz w:val="20"/>
          <w:szCs w:val="20"/>
        </w:rPr>
      </w:pPr>
      <w:r>
        <w:rPr>
          <w:b/>
          <w:bCs/>
          <w:color w:val="000000"/>
        </w:rPr>
        <w:t xml:space="preserve">No in-person attendance of members of the public will be permitted, but every effort will be made to ensure that the public can adequately access the proceedings in real-time, via technological means. In the event that we are unable to do so, despite best efforts, we will post on the Town of </w:t>
      </w:r>
      <w:proofErr w:type="spellStart"/>
      <w:r>
        <w:rPr>
          <w:b/>
          <w:bCs/>
          <w:color w:val="000000"/>
        </w:rPr>
        <w:t>Plympton’s</w:t>
      </w:r>
      <w:proofErr w:type="spellEnd"/>
      <w:r>
        <w:rPr>
          <w:b/>
          <w:bCs/>
          <w:color w:val="000000"/>
        </w:rPr>
        <w:t xml:space="preserve"> website an audio or video recording, transcript, or other comprehensive record of proceedings as soon as possible after the meeting.</w:t>
      </w:r>
    </w:p>
    <w:p w:rsidR="00051A3A" w:rsidRDefault="00051A3A" w:rsidP="00051A3A">
      <w:pPr>
        <w:rPr>
          <w:rFonts w:ascii="Segoe UI" w:hAnsi="Segoe UI" w:cs="Segoe UI"/>
          <w:color w:val="000000"/>
          <w:sz w:val="20"/>
          <w:szCs w:val="20"/>
        </w:rPr>
      </w:pPr>
    </w:p>
    <w:p w:rsidR="00051A3A" w:rsidRDefault="00051A3A" w:rsidP="00051A3A">
      <w:pPr>
        <w:tabs>
          <w:tab w:val="left" w:pos="6570"/>
        </w:tabs>
      </w:pPr>
    </w:p>
    <w:p w:rsidR="009051B2" w:rsidRPr="00057E77" w:rsidRDefault="00057E77" w:rsidP="00057E77">
      <w:pPr>
        <w:tabs>
          <w:tab w:val="left" w:pos="2220"/>
        </w:tabs>
      </w:pPr>
      <w:r>
        <w:tab/>
      </w:r>
    </w:p>
    <w:sectPr w:rsidR="009051B2" w:rsidRPr="0005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77"/>
    <w:rsid w:val="00051A3A"/>
    <w:rsid w:val="00057E77"/>
    <w:rsid w:val="0036069B"/>
    <w:rsid w:val="008B0C94"/>
    <w:rsid w:val="00F8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676CB-8D80-4013-A1EA-54A16491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E7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A3A"/>
    <w:pPr>
      <w:spacing w:before="100" w:beforeAutospacing="1" w:after="100" w:afterAutospacing="1"/>
    </w:pPr>
  </w:style>
  <w:style w:type="character" w:styleId="Hyperlink">
    <w:name w:val="Hyperlink"/>
    <w:basedOn w:val="DefaultParagraphFont"/>
    <w:uiPriority w:val="99"/>
    <w:semiHidden/>
    <w:unhideWhenUsed/>
    <w:rsid w:val="00051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om.us/j/8802901353" TargetMode="External"/><Relationship Id="rId5" Type="http://schemas.openxmlformats.org/officeDocument/2006/relationships/hyperlink" Target="http://town.plympton.m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2020-10-05T22:05:00Z</dcterms:created>
  <dcterms:modified xsi:type="dcterms:W3CDTF">2020-10-05T22:17:00Z</dcterms:modified>
</cp:coreProperties>
</file>