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0"/>
          <w:szCs w:val="20"/>
        </w:rPr>
      </w:pPr>
      <w:r>
        <w:rPr>
          <w:sz w:val="20"/>
          <w:szCs w:val="20"/>
          <w:rtl w:val="0"/>
          <w:lang w:val="en-US"/>
        </w:rPr>
        <w:t>Board of Library Trustees</w:t>
      </w:r>
    </w:p>
    <w:p>
      <w:pPr>
        <w:pStyle w:val="Body"/>
        <w:rPr>
          <w:sz w:val="20"/>
          <w:szCs w:val="20"/>
        </w:rPr>
      </w:pPr>
      <w:r>
        <w:rPr>
          <w:sz w:val="20"/>
          <w:szCs w:val="20"/>
          <w:rtl w:val="0"/>
          <w:lang w:val="en-US"/>
        </w:rPr>
        <w:t>Minutes</w:t>
      </w:r>
    </w:p>
    <w:p>
      <w:pPr>
        <w:pStyle w:val="Body"/>
        <w:rPr>
          <w:sz w:val="20"/>
          <w:szCs w:val="20"/>
        </w:rPr>
      </w:pPr>
      <w:r>
        <w:rPr>
          <w:sz w:val="20"/>
          <w:szCs w:val="20"/>
          <w:rtl w:val="0"/>
          <w:lang w:val="en-US"/>
        </w:rPr>
        <w:t>Thursday, October 1, 2020 at 6:30 pm via Zoom.</w:t>
      </w:r>
    </w:p>
    <w:p>
      <w:pPr>
        <w:pStyle w:val="Body"/>
        <w:rPr>
          <w:sz w:val="20"/>
          <w:szCs w:val="20"/>
        </w:rPr>
      </w:pPr>
    </w:p>
    <w:p>
      <w:pPr>
        <w:pStyle w:val="Body"/>
        <w:rPr>
          <w:sz w:val="20"/>
          <w:szCs w:val="20"/>
        </w:rPr>
      </w:pPr>
      <w:r>
        <w:rPr>
          <w:sz w:val="20"/>
          <w:szCs w:val="20"/>
          <w:rtl w:val="0"/>
          <w:lang w:val="en-US"/>
        </w:rPr>
        <w:t>Present: D. Batson, K. Boyles, L. Cosato, J. Lundgren, C. Winslow</w:t>
      </w:r>
    </w:p>
    <w:p>
      <w:pPr>
        <w:pStyle w:val="Body"/>
        <w:rPr>
          <w:sz w:val="20"/>
          <w:szCs w:val="20"/>
        </w:rPr>
      </w:pPr>
      <w:r>
        <w:rPr>
          <w:sz w:val="20"/>
          <w:szCs w:val="20"/>
          <w:rtl w:val="0"/>
          <w:lang w:val="en-US"/>
        </w:rPr>
        <w:t>Absent: None</w:t>
      </w:r>
    </w:p>
    <w:p>
      <w:pPr>
        <w:pStyle w:val="Body"/>
        <w:rPr>
          <w:sz w:val="20"/>
          <w:szCs w:val="20"/>
        </w:rPr>
      </w:pPr>
    </w:p>
    <w:p>
      <w:pPr>
        <w:pStyle w:val="Body"/>
        <w:rPr>
          <w:sz w:val="20"/>
          <w:szCs w:val="20"/>
        </w:rPr>
      </w:pPr>
      <w:r>
        <w:rPr>
          <w:sz w:val="20"/>
          <w:szCs w:val="20"/>
          <w:rtl w:val="0"/>
          <w:lang w:val="en-US"/>
        </w:rPr>
        <w:t xml:space="preserve">Minutes of September 3, 2020 Approved. </w:t>
      </w:r>
    </w:p>
    <w:p>
      <w:pPr>
        <w:pStyle w:val="Body"/>
        <w:rPr>
          <w:sz w:val="20"/>
          <w:szCs w:val="20"/>
        </w:rPr>
      </w:pPr>
    </w:p>
    <w:p>
      <w:pPr>
        <w:pStyle w:val="Body"/>
        <w:rPr>
          <w:sz w:val="20"/>
          <w:szCs w:val="20"/>
        </w:rPr>
      </w:pPr>
      <w:r>
        <w:rPr>
          <w:sz w:val="20"/>
          <w:szCs w:val="20"/>
          <w:rtl w:val="0"/>
          <w:lang w:val="en-US"/>
        </w:rPr>
        <w:t>DIRECTOR</w:t>
      </w:r>
      <w:r>
        <w:rPr>
          <w:sz w:val="20"/>
          <w:szCs w:val="20"/>
          <w:rtl w:val="0"/>
          <w:lang w:val="en-US"/>
        </w:rPr>
        <w:t>’</w:t>
      </w:r>
      <w:r>
        <w:rPr>
          <w:sz w:val="20"/>
          <w:szCs w:val="20"/>
          <w:rtl w:val="0"/>
          <w:lang w:val="en-US"/>
        </w:rPr>
        <w:t>S REPORT</w:t>
      </w:r>
    </w:p>
    <w:p>
      <w:pPr>
        <w:pStyle w:val="Body"/>
        <w:rPr>
          <w:sz w:val="20"/>
          <w:szCs w:val="20"/>
        </w:rPr>
      </w:pPr>
      <w:r>
        <w:rPr>
          <w:sz w:val="20"/>
          <w:szCs w:val="20"/>
          <w:rtl w:val="0"/>
          <w:lang w:val="en-US"/>
        </w:rPr>
        <w:t>Old Business:</w:t>
      </w:r>
    </w:p>
    <w:p>
      <w:pPr>
        <w:pStyle w:val="Body"/>
        <w:rPr>
          <w:sz w:val="20"/>
          <w:szCs w:val="20"/>
        </w:rPr>
      </w:pPr>
      <w:r>
        <w:rPr>
          <w:sz w:val="20"/>
          <w:szCs w:val="20"/>
          <w:rtl w:val="0"/>
          <w:lang w:val="en-US"/>
        </w:rPr>
        <w:t>Pages for Pinwheels:  final tally 1,451.</w:t>
      </w:r>
    </w:p>
    <w:p>
      <w:pPr>
        <w:pStyle w:val="Body"/>
        <w:rPr>
          <w:sz w:val="20"/>
          <w:szCs w:val="20"/>
        </w:rPr>
      </w:pPr>
      <w:r>
        <w:rPr>
          <w:sz w:val="20"/>
          <w:szCs w:val="20"/>
          <w:rtl w:val="0"/>
          <w:lang w:val="en-US"/>
        </w:rPr>
        <w:t xml:space="preserve">Reopening Phase Update:  Currently 13 people in building permitted.  Will maintain that level. </w:t>
      </w:r>
    </w:p>
    <w:p>
      <w:pPr>
        <w:pStyle w:val="Body"/>
        <w:rPr>
          <w:sz w:val="20"/>
          <w:szCs w:val="20"/>
        </w:rPr>
      </w:pPr>
      <w:r>
        <w:rPr>
          <w:sz w:val="20"/>
          <w:szCs w:val="20"/>
          <w:rtl w:val="0"/>
          <w:lang w:val="en-US"/>
        </w:rPr>
        <w:t>Building Issues:  Still haven</w:t>
      </w:r>
      <w:r>
        <w:rPr>
          <w:sz w:val="20"/>
          <w:szCs w:val="20"/>
          <w:rtl w:val="0"/>
          <w:lang w:val="en-US"/>
        </w:rPr>
        <w:t>’</w:t>
      </w:r>
      <w:r>
        <w:rPr>
          <w:sz w:val="20"/>
          <w:szCs w:val="20"/>
          <w:rtl w:val="0"/>
          <w:lang w:val="en-US"/>
        </w:rPr>
        <w:t xml:space="preserve">t heard from flooring contractor; Panic buttons finally done and set; no new developments on the window replacement; working on finding someone to work on the automatic door. </w:t>
      </w:r>
    </w:p>
    <w:p>
      <w:pPr>
        <w:pStyle w:val="Body"/>
        <w:rPr>
          <w:sz w:val="20"/>
          <w:szCs w:val="20"/>
        </w:rPr>
      </w:pPr>
      <w:r>
        <w:rPr>
          <w:sz w:val="20"/>
          <w:szCs w:val="20"/>
          <w:rtl w:val="0"/>
          <w:lang w:val="en-US"/>
        </w:rPr>
        <w:t xml:space="preserve">Beanstalk:  Online reading promo will run until Christmas.  Online activities where kids earn badges and ultimately Barnes&amp;Nobel gift cards. </w:t>
      </w:r>
    </w:p>
    <w:p>
      <w:pPr>
        <w:pStyle w:val="Body"/>
        <w:rPr>
          <w:sz w:val="20"/>
          <w:szCs w:val="20"/>
        </w:rPr>
      </w:pPr>
      <w:r>
        <w:rPr>
          <w:sz w:val="20"/>
          <w:szCs w:val="20"/>
          <w:rtl w:val="0"/>
          <w:lang w:val="en-US"/>
        </w:rPr>
        <w:t xml:space="preserve">Quarantine Period:  Currently this is 1 week.  Materials getting a bit backlogged.  Will be shortening up period by one day for incoming Network bins. </w:t>
      </w:r>
    </w:p>
    <w:p>
      <w:pPr>
        <w:pStyle w:val="Body"/>
        <w:rPr>
          <w:sz w:val="20"/>
          <w:szCs w:val="20"/>
        </w:rPr>
      </w:pPr>
      <w:r>
        <w:rPr>
          <w:sz w:val="20"/>
          <w:szCs w:val="20"/>
          <w:rtl w:val="0"/>
          <w:lang w:val="en-US"/>
        </w:rPr>
        <w:t xml:space="preserve">Open Meeting Law Virtual Meeting:  7 pm meeting was cancelled; the 3pm meeting was recorded.  Debbie will send the link to us when she receives it. </w:t>
      </w:r>
    </w:p>
    <w:p>
      <w:pPr>
        <w:pStyle w:val="Body"/>
        <w:rPr>
          <w:sz w:val="20"/>
          <w:szCs w:val="20"/>
        </w:rPr>
      </w:pPr>
    </w:p>
    <w:p>
      <w:pPr>
        <w:pStyle w:val="Body"/>
        <w:rPr>
          <w:sz w:val="20"/>
          <w:szCs w:val="20"/>
        </w:rPr>
      </w:pPr>
      <w:r>
        <w:rPr>
          <w:sz w:val="20"/>
          <w:szCs w:val="20"/>
          <w:rtl w:val="0"/>
          <w:lang w:val="en-US"/>
        </w:rPr>
        <w:t xml:space="preserve">New Business: </w:t>
      </w:r>
    </w:p>
    <w:p>
      <w:pPr>
        <w:pStyle w:val="Body"/>
        <w:rPr>
          <w:sz w:val="20"/>
          <w:szCs w:val="20"/>
        </w:rPr>
      </w:pPr>
      <w:r>
        <w:rPr>
          <w:sz w:val="20"/>
          <w:szCs w:val="20"/>
          <w:rtl w:val="0"/>
          <w:lang w:val="en-US"/>
        </w:rPr>
        <w:t xml:space="preserve">Building:  Front Room lights still not working properly.  J. Wilhemson will be speaking with the Town Manager about getting better and more appropriate lighting.  Will be looking to engage a consultant to recommend a new fixture. </w:t>
      </w:r>
    </w:p>
    <w:p>
      <w:pPr>
        <w:pStyle w:val="Body"/>
        <w:rPr>
          <w:sz w:val="20"/>
          <w:szCs w:val="20"/>
        </w:rPr>
      </w:pPr>
      <w:r>
        <w:rPr>
          <w:sz w:val="20"/>
          <w:szCs w:val="20"/>
          <w:rtl w:val="0"/>
          <w:lang w:val="en-US"/>
        </w:rPr>
        <w:t xml:space="preserve">Status of Library:  Having more people/families coming in.  Curbside numbers seem to be going down.  Concerns loom about the coming winter season and possible uptick of COVID cases.  Many libraries in the network still not open to the public at all. </w:t>
      </w:r>
    </w:p>
    <w:p>
      <w:pPr>
        <w:pStyle w:val="Body"/>
        <w:rPr>
          <w:sz w:val="20"/>
          <w:szCs w:val="20"/>
        </w:rPr>
      </w:pPr>
      <w:r>
        <w:rPr>
          <w:sz w:val="20"/>
          <w:szCs w:val="20"/>
          <w:rtl w:val="0"/>
          <w:lang w:val="en-US"/>
        </w:rPr>
        <w:t xml:space="preserve">Job Posting:  Debbie was finally able to meet with the Town Manager who informed her that the job should be posted internally initially.  </w:t>
      </w:r>
    </w:p>
    <w:p>
      <w:pPr>
        <w:pStyle w:val="Body"/>
        <w:rPr>
          <w:sz w:val="20"/>
          <w:szCs w:val="20"/>
        </w:rPr>
      </w:pPr>
    </w:p>
    <w:p>
      <w:pPr>
        <w:pStyle w:val="Body"/>
        <w:rPr>
          <w:sz w:val="20"/>
          <w:szCs w:val="20"/>
        </w:rPr>
      </w:pPr>
      <w:r>
        <w:rPr>
          <w:sz w:val="20"/>
          <w:szCs w:val="20"/>
          <w:rtl w:val="0"/>
          <w:lang w:val="en-US"/>
        </w:rPr>
        <w:t xml:space="preserve">VOTE:  Board VOTED on revision of current job description wording to read:  </w:t>
      </w:r>
      <w:r>
        <w:rPr>
          <w:sz w:val="20"/>
          <w:szCs w:val="20"/>
          <w:rtl w:val="0"/>
          <w:lang w:val="en-US"/>
        </w:rPr>
        <w:t>“</w:t>
      </w:r>
      <w:r>
        <w:rPr>
          <w:sz w:val="20"/>
          <w:szCs w:val="20"/>
          <w:rtl w:val="0"/>
          <w:lang w:val="en-US"/>
        </w:rPr>
        <w:t>Associates degree or higher with at least 6 months library experience.</w:t>
      </w:r>
      <w:r>
        <w:rPr>
          <w:sz w:val="20"/>
          <w:szCs w:val="20"/>
          <w:rtl w:val="0"/>
          <w:lang w:val="en-US"/>
        </w:rPr>
        <w:t>”</w:t>
      </w:r>
    </w:p>
    <w:p>
      <w:pPr>
        <w:pStyle w:val="Body"/>
        <w:rPr>
          <w:sz w:val="20"/>
          <w:szCs w:val="20"/>
        </w:rPr>
      </w:pPr>
    </w:p>
    <w:p>
      <w:pPr>
        <w:pStyle w:val="Body"/>
        <w:rPr>
          <w:sz w:val="20"/>
          <w:szCs w:val="20"/>
        </w:rPr>
      </w:pPr>
      <w:r>
        <w:rPr>
          <w:sz w:val="20"/>
          <w:szCs w:val="20"/>
          <w:rtl w:val="0"/>
          <w:lang w:val="en-US"/>
        </w:rPr>
        <w:t xml:space="preserve">Programming: </w:t>
      </w:r>
    </w:p>
    <w:p>
      <w:pPr>
        <w:pStyle w:val="Body"/>
        <w:rPr>
          <w:sz w:val="20"/>
          <w:szCs w:val="20"/>
        </w:rPr>
      </w:pPr>
      <w:r>
        <w:rPr>
          <w:sz w:val="20"/>
          <w:szCs w:val="20"/>
          <w:rtl w:val="0"/>
          <w:lang w:val="en-US"/>
        </w:rPr>
        <w:t>Zoom Storytime resuming 10/66.  Not sure how it will go with the advent of school reopening.</w:t>
      </w:r>
    </w:p>
    <w:p>
      <w:pPr>
        <w:pStyle w:val="Body"/>
        <w:rPr>
          <w:sz w:val="20"/>
          <w:szCs w:val="20"/>
        </w:rPr>
      </w:pPr>
      <w:r>
        <w:rPr>
          <w:sz w:val="20"/>
          <w:szCs w:val="20"/>
          <w:rtl w:val="0"/>
          <w:lang w:val="en-US"/>
        </w:rPr>
        <w:t xml:space="preserve">Possible Scavenger Hunt outdoor family activity. </w:t>
      </w:r>
    </w:p>
    <w:p>
      <w:pPr>
        <w:pStyle w:val="Body"/>
        <w:rPr>
          <w:sz w:val="20"/>
          <w:szCs w:val="20"/>
        </w:rPr>
      </w:pPr>
      <w:r>
        <w:rPr>
          <w:sz w:val="20"/>
          <w:szCs w:val="20"/>
          <w:rtl w:val="0"/>
          <w:lang w:val="en-US"/>
        </w:rPr>
        <w:t xml:space="preserve">Storywalk was here for 2 weeks. Not overwhelming participation, but those who did it, enjoyed it. </w:t>
      </w:r>
    </w:p>
    <w:p>
      <w:pPr>
        <w:pStyle w:val="Body"/>
        <w:rPr>
          <w:sz w:val="20"/>
          <w:szCs w:val="20"/>
        </w:rPr>
      </w:pPr>
      <w:r>
        <w:rPr>
          <w:sz w:val="20"/>
          <w:szCs w:val="20"/>
          <w:rtl w:val="0"/>
          <w:lang w:val="en-US"/>
        </w:rPr>
        <w:t xml:space="preserve">Middle School </w:t>
      </w:r>
      <w:r>
        <w:rPr>
          <w:sz w:val="20"/>
          <w:szCs w:val="20"/>
          <w:rtl w:val="0"/>
          <w:lang w:val="en-US"/>
        </w:rPr>
        <w:t>“</w:t>
      </w:r>
      <w:r>
        <w:rPr>
          <w:sz w:val="20"/>
          <w:szCs w:val="20"/>
          <w:rtl w:val="0"/>
          <w:lang w:val="en-US"/>
        </w:rPr>
        <w:t>Survival</w:t>
      </w:r>
      <w:r>
        <w:rPr>
          <w:sz w:val="20"/>
          <w:szCs w:val="20"/>
          <w:rtl w:val="0"/>
          <w:lang w:val="en-US"/>
        </w:rPr>
        <w:t xml:space="preserve">” </w:t>
      </w:r>
      <w:r>
        <w:rPr>
          <w:sz w:val="20"/>
          <w:szCs w:val="20"/>
          <w:rtl w:val="0"/>
          <w:lang w:val="en-US"/>
        </w:rPr>
        <w:t xml:space="preserve">program held virtually. </w:t>
      </w:r>
    </w:p>
    <w:p>
      <w:pPr>
        <w:pStyle w:val="Body"/>
        <w:rPr>
          <w:sz w:val="20"/>
          <w:szCs w:val="20"/>
        </w:rPr>
      </w:pPr>
      <w:r>
        <w:rPr>
          <w:sz w:val="20"/>
          <w:szCs w:val="20"/>
          <w:rtl w:val="0"/>
          <w:lang w:val="en-US"/>
        </w:rPr>
        <w:t xml:space="preserve">Book Buzz:  slowly gaining more people (6 last time). Next meeting 2nd week in October. </w:t>
      </w:r>
    </w:p>
    <w:p>
      <w:pPr>
        <w:pStyle w:val="Body"/>
        <w:rPr>
          <w:sz w:val="20"/>
          <w:szCs w:val="20"/>
        </w:rPr>
      </w:pPr>
      <w:r>
        <w:rPr>
          <w:sz w:val="20"/>
          <w:szCs w:val="20"/>
          <w:rtl w:val="0"/>
          <w:lang w:val="en-US"/>
        </w:rPr>
        <w:t>Possible Zoom meeting for knitting group? For Genealogy Group?</w:t>
      </w:r>
    </w:p>
    <w:p>
      <w:pPr>
        <w:pStyle w:val="Body"/>
        <w:rPr>
          <w:sz w:val="20"/>
          <w:szCs w:val="20"/>
        </w:rPr>
      </w:pPr>
    </w:p>
    <w:p>
      <w:pPr>
        <w:pStyle w:val="Body"/>
        <w:rPr>
          <w:sz w:val="20"/>
          <w:szCs w:val="20"/>
        </w:rPr>
      </w:pPr>
      <w:r>
        <w:rPr>
          <w:sz w:val="20"/>
          <w:szCs w:val="20"/>
          <w:rtl w:val="0"/>
          <w:lang w:val="en-US"/>
        </w:rPr>
        <w:t xml:space="preserve">Staff Projects this month included: </w:t>
      </w:r>
    </w:p>
    <w:p>
      <w:pPr>
        <w:pStyle w:val="Body"/>
        <w:rPr>
          <w:sz w:val="20"/>
          <w:szCs w:val="20"/>
        </w:rPr>
      </w:pPr>
      <w:r>
        <w:rPr>
          <w:sz w:val="20"/>
          <w:szCs w:val="20"/>
          <w:rtl w:val="0"/>
          <w:lang w:val="en-US"/>
        </w:rPr>
        <w:t>Updating Pinwheels program; updating Facebook; Beanstalk promo materials; prepping storytime; updating Children</w:t>
      </w:r>
      <w:r>
        <w:rPr>
          <w:sz w:val="20"/>
          <w:szCs w:val="20"/>
          <w:rtl w:val="0"/>
          <w:lang w:val="en-US"/>
        </w:rPr>
        <w:t>’</w:t>
      </w:r>
      <w:r>
        <w:rPr>
          <w:sz w:val="20"/>
          <w:szCs w:val="20"/>
          <w:rtl w:val="0"/>
          <w:lang w:val="en-US"/>
        </w:rPr>
        <w:t xml:space="preserve">s bulletin boards; cleaning up old reports; checking for missing items; updating catalog records; reshelving Patterson collection and other adult fiction. </w:t>
      </w:r>
    </w:p>
    <w:p>
      <w:pPr>
        <w:pStyle w:val="Body"/>
        <w:rPr>
          <w:sz w:val="20"/>
          <w:szCs w:val="20"/>
        </w:rPr>
      </w:pPr>
    </w:p>
    <w:p>
      <w:pPr>
        <w:pStyle w:val="Body"/>
        <w:rPr>
          <w:sz w:val="20"/>
          <w:szCs w:val="20"/>
        </w:rPr>
      </w:pPr>
      <w:r>
        <w:rPr>
          <w:sz w:val="20"/>
          <w:szCs w:val="20"/>
          <w:rtl w:val="0"/>
          <w:lang w:val="en-US"/>
        </w:rPr>
        <w:t>Meetings Attended:  SAILS Board; SAILS Membership Meeting.</w:t>
      </w:r>
    </w:p>
    <w:p>
      <w:pPr>
        <w:pStyle w:val="Body"/>
        <w:rPr>
          <w:sz w:val="20"/>
          <w:szCs w:val="20"/>
        </w:rPr>
      </w:pPr>
    </w:p>
    <w:p>
      <w:pPr>
        <w:pStyle w:val="Body"/>
        <w:rPr>
          <w:sz w:val="20"/>
          <w:szCs w:val="20"/>
        </w:rPr>
      </w:pPr>
      <w:r>
        <w:rPr>
          <w:sz w:val="20"/>
          <w:szCs w:val="20"/>
          <w:rtl w:val="0"/>
          <w:lang w:val="en-US"/>
        </w:rPr>
        <w:t>Reports:  Debbie worked on ARIS Report</w:t>
      </w:r>
      <w:r>
        <w:rPr>
          <w:sz w:val="20"/>
          <w:szCs w:val="20"/>
          <w:rtl w:val="0"/>
          <w:lang w:val="en-US"/>
        </w:rPr>
        <w:t>—</w:t>
      </w:r>
      <w:r>
        <w:rPr>
          <w:sz w:val="20"/>
          <w:szCs w:val="20"/>
          <w:rtl w:val="0"/>
          <w:lang w:val="en-US"/>
        </w:rPr>
        <w:t xml:space="preserve">Statistics (we are actually doing well); Next Report will be the Financial Report due at end of October. </w:t>
      </w:r>
    </w:p>
    <w:p>
      <w:pPr>
        <w:pStyle w:val="Body"/>
        <w:rPr>
          <w:sz w:val="20"/>
          <w:szCs w:val="20"/>
        </w:rPr>
      </w:pPr>
    </w:p>
    <w:p>
      <w:pPr>
        <w:pStyle w:val="Body"/>
        <w:rPr>
          <w:sz w:val="20"/>
          <w:szCs w:val="20"/>
        </w:rPr>
      </w:pPr>
      <w:r>
        <w:rPr>
          <w:sz w:val="20"/>
          <w:szCs w:val="20"/>
          <w:rtl w:val="0"/>
          <w:lang w:val="en-US"/>
        </w:rPr>
        <w:t xml:space="preserve">Next Meeting:  Thursday, November 5, 2020 at 6:30 pm via Zoom.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