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7B4" w:rsidRPr="009835FF" w:rsidRDefault="00FC17B4" w:rsidP="009835FF">
      <w:pPr>
        <w:pStyle w:val="ListParagraph"/>
        <w:ind w:left="1440" w:firstLine="720"/>
        <w:rPr>
          <w:rFonts w:cstheme="minorHAnsi"/>
          <w:b/>
          <w:sz w:val="28"/>
          <w:szCs w:val="28"/>
        </w:rPr>
      </w:pPr>
      <w:r w:rsidRPr="009835FF">
        <w:rPr>
          <w:rFonts w:cstheme="minorHAnsi"/>
          <w:b/>
          <w:sz w:val="28"/>
          <w:szCs w:val="28"/>
        </w:rPr>
        <w:t>Town of Plympton Finance Committee Minutes</w:t>
      </w:r>
    </w:p>
    <w:p w:rsidR="00FC17B4" w:rsidRPr="00FC1F4C" w:rsidRDefault="003F6EE6" w:rsidP="00FC17B4">
      <w:pPr>
        <w:jc w:val="center"/>
        <w:rPr>
          <w:rFonts w:cstheme="minorHAnsi"/>
          <w:b/>
          <w:sz w:val="28"/>
          <w:szCs w:val="28"/>
        </w:rPr>
      </w:pPr>
      <w:r>
        <w:rPr>
          <w:rFonts w:cstheme="minorHAnsi"/>
          <w:b/>
          <w:sz w:val="28"/>
          <w:szCs w:val="28"/>
        </w:rPr>
        <w:t xml:space="preserve">Monday, </w:t>
      </w:r>
      <w:r w:rsidR="00AB3149">
        <w:rPr>
          <w:rFonts w:cstheme="minorHAnsi"/>
          <w:b/>
          <w:sz w:val="28"/>
          <w:szCs w:val="28"/>
        </w:rPr>
        <w:t>October 7</w:t>
      </w:r>
      <w:r w:rsidR="00FE64D0">
        <w:rPr>
          <w:rFonts w:cstheme="minorHAnsi"/>
          <w:b/>
          <w:sz w:val="28"/>
          <w:szCs w:val="28"/>
        </w:rPr>
        <w:t>, 2013</w:t>
      </w:r>
    </w:p>
    <w:p w:rsidR="00FC17B4" w:rsidRPr="00FC1F4C" w:rsidRDefault="004B5212" w:rsidP="00FC17B4">
      <w:pPr>
        <w:jc w:val="center"/>
        <w:rPr>
          <w:rFonts w:cstheme="minorHAnsi"/>
          <w:b/>
          <w:sz w:val="24"/>
          <w:szCs w:val="24"/>
        </w:rPr>
      </w:pPr>
      <w:r w:rsidRPr="00FC1F4C">
        <w:rPr>
          <w:rFonts w:cstheme="minorHAnsi"/>
          <w:b/>
          <w:sz w:val="24"/>
          <w:szCs w:val="24"/>
        </w:rPr>
        <w:t>Plympton Town House</w:t>
      </w:r>
      <w:r w:rsidR="00FC17B4" w:rsidRPr="00FC1F4C">
        <w:rPr>
          <w:rFonts w:cstheme="minorHAnsi"/>
          <w:b/>
          <w:sz w:val="24"/>
          <w:szCs w:val="24"/>
        </w:rPr>
        <w:t>, Plympton, MA</w:t>
      </w:r>
    </w:p>
    <w:p w:rsidR="009D0CA1" w:rsidRDefault="009D0CA1" w:rsidP="00FC17B4">
      <w:pPr>
        <w:rPr>
          <w:rFonts w:cstheme="minorHAnsi"/>
          <w:b/>
        </w:rPr>
      </w:pPr>
    </w:p>
    <w:p w:rsidR="00FC17B4" w:rsidRPr="00D179F0" w:rsidRDefault="00FC17B4" w:rsidP="00FC17B4">
      <w:pPr>
        <w:rPr>
          <w:rFonts w:cstheme="minorHAnsi"/>
        </w:rPr>
      </w:pPr>
      <w:r w:rsidRPr="00D179F0">
        <w:rPr>
          <w:rFonts w:cstheme="minorHAnsi"/>
          <w:b/>
        </w:rPr>
        <w:t>The meeting was called to order at:</w:t>
      </w:r>
      <w:r w:rsidR="003F6EE6">
        <w:rPr>
          <w:rFonts w:cstheme="minorHAnsi"/>
        </w:rPr>
        <w:t xml:space="preserve">  6:3</w:t>
      </w:r>
      <w:r w:rsidR="00AB3149">
        <w:rPr>
          <w:rFonts w:cstheme="minorHAnsi"/>
        </w:rPr>
        <w:t>0</w:t>
      </w:r>
      <w:r w:rsidR="00FE64D0">
        <w:rPr>
          <w:rFonts w:cstheme="minorHAnsi"/>
        </w:rPr>
        <w:t xml:space="preserve"> p.</w:t>
      </w:r>
      <w:r w:rsidRPr="00D179F0">
        <w:rPr>
          <w:rFonts w:cstheme="minorHAnsi"/>
        </w:rPr>
        <w:t>m.</w:t>
      </w:r>
    </w:p>
    <w:p w:rsidR="0056658A" w:rsidRDefault="00FC17B4" w:rsidP="00FC17B4">
      <w:pPr>
        <w:rPr>
          <w:rFonts w:cstheme="minorHAnsi"/>
        </w:rPr>
      </w:pPr>
      <w:r w:rsidRPr="00D179F0">
        <w:rPr>
          <w:rFonts w:cstheme="minorHAnsi"/>
          <w:b/>
        </w:rPr>
        <w:t>Members In attendance:</w:t>
      </w:r>
      <w:r w:rsidR="006076B6">
        <w:rPr>
          <w:rFonts w:cstheme="minorHAnsi"/>
        </w:rPr>
        <w:t xml:space="preserve">  </w:t>
      </w:r>
      <w:r w:rsidR="00FE64D0" w:rsidRPr="00D179F0">
        <w:rPr>
          <w:rFonts w:cstheme="minorHAnsi"/>
        </w:rPr>
        <w:t>Susan Ossoff (SO)</w:t>
      </w:r>
      <w:r w:rsidR="00FE64D0">
        <w:rPr>
          <w:rFonts w:cstheme="minorHAnsi"/>
        </w:rPr>
        <w:t xml:space="preserve">, </w:t>
      </w:r>
      <w:r w:rsidR="006076B6">
        <w:rPr>
          <w:rFonts w:cstheme="minorHAnsi"/>
        </w:rPr>
        <w:t>Max West (MW),</w:t>
      </w:r>
      <w:r w:rsidRPr="00D179F0">
        <w:rPr>
          <w:rFonts w:cstheme="minorHAnsi"/>
        </w:rPr>
        <w:t xml:space="preserve"> </w:t>
      </w:r>
      <w:r w:rsidR="00FE64D0">
        <w:rPr>
          <w:rFonts w:cstheme="minorHAnsi"/>
        </w:rPr>
        <w:t xml:space="preserve">Lisa Hart (LH) &amp; </w:t>
      </w:r>
      <w:r w:rsidR="00AB3149">
        <w:rPr>
          <w:rFonts w:cstheme="minorHAnsi"/>
        </w:rPr>
        <w:t>Marilyn Browne</w:t>
      </w:r>
      <w:r w:rsidR="004C3DE4">
        <w:rPr>
          <w:rFonts w:cstheme="minorHAnsi"/>
        </w:rPr>
        <w:t xml:space="preserve"> (</w:t>
      </w:r>
      <w:r w:rsidR="00AB3149">
        <w:rPr>
          <w:rFonts w:cstheme="minorHAnsi"/>
        </w:rPr>
        <w:t>MB</w:t>
      </w:r>
      <w:r w:rsidR="004C3DE4">
        <w:rPr>
          <w:rFonts w:cstheme="minorHAnsi"/>
        </w:rPr>
        <w:t>)</w:t>
      </w:r>
    </w:p>
    <w:p w:rsidR="000C57B7" w:rsidRDefault="000C57B7" w:rsidP="00FC17B4">
      <w:pPr>
        <w:rPr>
          <w:rFonts w:cstheme="minorHAnsi"/>
        </w:rPr>
      </w:pPr>
    </w:p>
    <w:p w:rsidR="004C3DE4" w:rsidRDefault="00AB3149" w:rsidP="00AF4BE1">
      <w:pPr>
        <w:rPr>
          <w:rFonts w:cstheme="minorHAnsi"/>
        </w:rPr>
      </w:pPr>
      <w:r w:rsidRPr="00AB3149">
        <w:rPr>
          <w:rFonts w:cstheme="minorHAnsi"/>
        </w:rPr>
        <w:t>Members discussed the</w:t>
      </w:r>
      <w:r>
        <w:rPr>
          <w:rFonts w:cstheme="minorHAnsi"/>
        </w:rPr>
        <w:t xml:space="preserve"> over-estimate of FY2014 new growth.</w:t>
      </w:r>
    </w:p>
    <w:p w:rsidR="00AB3149" w:rsidRPr="00AB3149" w:rsidRDefault="00AB3149" w:rsidP="00AF4BE1">
      <w:pPr>
        <w:rPr>
          <w:rFonts w:cstheme="minorHAnsi"/>
        </w:rPr>
      </w:pPr>
    </w:p>
    <w:p w:rsidR="0057432E" w:rsidRDefault="004C3DE4" w:rsidP="00AF4BE1">
      <w:pPr>
        <w:rPr>
          <w:rFonts w:cstheme="minorHAnsi"/>
          <w:b/>
        </w:rPr>
      </w:pPr>
      <w:r>
        <w:rPr>
          <w:rFonts w:cstheme="minorHAnsi"/>
          <w:b/>
        </w:rPr>
        <w:t>Meet with BOS</w:t>
      </w:r>
    </w:p>
    <w:p w:rsidR="004C3DE4" w:rsidRDefault="00AB3149" w:rsidP="00AF4BE1">
      <w:pPr>
        <w:rPr>
          <w:rFonts w:cstheme="minorHAnsi"/>
        </w:rPr>
      </w:pPr>
      <w:r>
        <w:rPr>
          <w:rFonts w:cstheme="minorHAnsi"/>
        </w:rPr>
        <w:t xml:space="preserve">At 7:00 </w:t>
      </w:r>
      <w:proofErr w:type="spellStart"/>
      <w:r>
        <w:rPr>
          <w:rFonts w:cstheme="minorHAnsi"/>
        </w:rPr>
        <w:t>FinCom</w:t>
      </w:r>
      <w:proofErr w:type="spellEnd"/>
      <w:r>
        <w:rPr>
          <w:rFonts w:cstheme="minorHAnsi"/>
        </w:rPr>
        <w:t xml:space="preserve"> met </w:t>
      </w:r>
      <w:r w:rsidR="004C3DE4">
        <w:rPr>
          <w:rFonts w:cstheme="minorHAnsi"/>
        </w:rPr>
        <w:t xml:space="preserve">with the BOS to discuss the </w:t>
      </w:r>
      <w:r>
        <w:rPr>
          <w:rFonts w:cstheme="minorHAnsi"/>
        </w:rPr>
        <w:t xml:space="preserve">new growth issue and the options the Town had to address the matter.  We were informed that it had been decided that making adjustments to estimated receipts was the best approach since the other two options of issuing an estimated bill or borrowing were not likely to be approved.  </w:t>
      </w:r>
      <w:r w:rsidR="00000651">
        <w:rPr>
          <w:rFonts w:cstheme="minorHAnsi"/>
        </w:rPr>
        <w:t xml:space="preserve">Selectman </w:t>
      </w:r>
      <w:r>
        <w:rPr>
          <w:rFonts w:cstheme="minorHAnsi"/>
        </w:rPr>
        <w:t xml:space="preserve">John Henry reported that tax bills were mailed today. </w:t>
      </w:r>
    </w:p>
    <w:p w:rsidR="00AB3149" w:rsidRDefault="00AB3149" w:rsidP="00AF4BE1">
      <w:pPr>
        <w:rPr>
          <w:rFonts w:cstheme="minorHAnsi"/>
        </w:rPr>
      </w:pPr>
    </w:p>
    <w:p w:rsidR="0093750F" w:rsidRDefault="0093750F" w:rsidP="00AF4BE1">
      <w:pPr>
        <w:rPr>
          <w:rFonts w:cstheme="minorHAnsi"/>
        </w:rPr>
      </w:pPr>
      <w:bookmarkStart w:id="0" w:name="_GoBack"/>
      <w:bookmarkEnd w:id="0"/>
      <w:r>
        <w:rPr>
          <w:rFonts w:cstheme="minorHAnsi"/>
        </w:rPr>
        <w:t xml:space="preserve">At 7:10 </w:t>
      </w:r>
      <w:proofErr w:type="spellStart"/>
      <w:r>
        <w:rPr>
          <w:rFonts w:cstheme="minorHAnsi"/>
        </w:rPr>
        <w:t>FinCom</w:t>
      </w:r>
      <w:proofErr w:type="spellEnd"/>
      <w:r>
        <w:rPr>
          <w:rFonts w:cstheme="minorHAnsi"/>
        </w:rPr>
        <w:t xml:space="preserve"> left the BOS meeting.</w:t>
      </w:r>
    </w:p>
    <w:p w:rsidR="0093750F" w:rsidRDefault="0093750F" w:rsidP="00AF4BE1">
      <w:pPr>
        <w:rPr>
          <w:rFonts w:cstheme="minorHAnsi"/>
        </w:rPr>
      </w:pPr>
    </w:p>
    <w:p w:rsidR="004C3DE4" w:rsidRPr="0093750F" w:rsidRDefault="0093750F" w:rsidP="00AF4BE1">
      <w:pPr>
        <w:rPr>
          <w:rFonts w:cstheme="minorHAnsi"/>
          <w:b/>
        </w:rPr>
      </w:pPr>
      <w:r w:rsidRPr="0093750F">
        <w:rPr>
          <w:rFonts w:cstheme="minorHAnsi"/>
          <w:b/>
        </w:rPr>
        <w:t>Minutes</w:t>
      </w:r>
      <w:r w:rsidR="004C3DE4" w:rsidRPr="0093750F">
        <w:rPr>
          <w:rFonts w:cstheme="minorHAnsi"/>
          <w:b/>
        </w:rPr>
        <w:t xml:space="preserve">  </w:t>
      </w:r>
    </w:p>
    <w:p w:rsidR="004C3DE4" w:rsidRDefault="0093750F" w:rsidP="00AF4BE1">
      <w:pPr>
        <w:rPr>
          <w:rFonts w:cstheme="minorHAnsi"/>
        </w:rPr>
      </w:pPr>
      <w:r>
        <w:rPr>
          <w:rFonts w:cstheme="minorHAnsi"/>
        </w:rPr>
        <w:t xml:space="preserve">On a motion by LH seconded by MW the minutes of </w:t>
      </w:r>
      <w:r w:rsidR="00AB3149">
        <w:rPr>
          <w:rFonts w:cstheme="minorHAnsi"/>
        </w:rPr>
        <w:t>September</w:t>
      </w:r>
      <w:r w:rsidR="003F5EF1">
        <w:rPr>
          <w:rFonts w:cstheme="minorHAnsi"/>
        </w:rPr>
        <w:t xml:space="preserve"> 9</w:t>
      </w:r>
      <w:r w:rsidR="003F5EF1" w:rsidRPr="003F5EF1">
        <w:rPr>
          <w:rFonts w:cstheme="minorHAnsi"/>
          <w:vertAlign w:val="superscript"/>
        </w:rPr>
        <w:t>th</w:t>
      </w:r>
      <w:r w:rsidR="003F5EF1">
        <w:rPr>
          <w:rFonts w:cstheme="minorHAnsi"/>
        </w:rPr>
        <w:t xml:space="preserve"> were</w:t>
      </w:r>
      <w:r>
        <w:rPr>
          <w:rFonts w:cstheme="minorHAnsi"/>
        </w:rPr>
        <w:t xml:space="preserve"> approved</w:t>
      </w:r>
      <w:r w:rsidR="00EC1BF1">
        <w:rPr>
          <w:rFonts w:cstheme="minorHAnsi"/>
        </w:rPr>
        <w:t xml:space="preserve"> with MB abstaining</w:t>
      </w:r>
      <w:r>
        <w:rPr>
          <w:rFonts w:cstheme="minorHAnsi"/>
        </w:rPr>
        <w:t>.</w:t>
      </w:r>
    </w:p>
    <w:p w:rsidR="0093750F" w:rsidRDefault="0093750F" w:rsidP="00AF4BE1">
      <w:pPr>
        <w:rPr>
          <w:rFonts w:cstheme="minorHAnsi"/>
        </w:rPr>
      </w:pPr>
    </w:p>
    <w:p w:rsidR="0093750F" w:rsidRPr="0093750F" w:rsidRDefault="0093750F" w:rsidP="00AF4BE1">
      <w:pPr>
        <w:rPr>
          <w:rFonts w:cstheme="minorHAnsi"/>
          <w:b/>
        </w:rPr>
      </w:pPr>
      <w:r w:rsidRPr="0093750F">
        <w:rPr>
          <w:rFonts w:cstheme="minorHAnsi"/>
          <w:b/>
        </w:rPr>
        <w:t>Revisions to Budget Request Form</w:t>
      </w:r>
    </w:p>
    <w:p w:rsidR="0093750F" w:rsidRDefault="0093750F" w:rsidP="00AF4BE1">
      <w:pPr>
        <w:rPr>
          <w:rFonts w:cstheme="minorHAnsi"/>
        </w:rPr>
      </w:pPr>
      <w:r>
        <w:rPr>
          <w:rFonts w:cstheme="minorHAnsi"/>
        </w:rPr>
        <w:t xml:space="preserve">The idea of asking additional questions with the budget request forms was discussed; this </w:t>
      </w:r>
      <w:r w:rsidR="003F5EF1">
        <w:rPr>
          <w:rFonts w:cstheme="minorHAnsi"/>
        </w:rPr>
        <w:t xml:space="preserve">was in response to a suggestion </w:t>
      </w:r>
      <w:r>
        <w:rPr>
          <w:rFonts w:cstheme="minorHAnsi"/>
        </w:rPr>
        <w:t xml:space="preserve">by Mark Russo </w:t>
      </w:r>
      <w:r w:rsidR="003F5EF1">
        <w:rPr>
          <w:rFonts w:cstheme="minorHAnsi"/>
        </w:rPr>
        <w:t>of the BOS</w:t>
      </w:r>
      <w:r>
        <w:rPr>
          <w:rFonts w:cstheme="minorHAnsi"/>
        </w:rPr>
        <w:t>.  The idea of having some additional questions relating to longer term planning was discussed – if this is done the cover letter will be revised.  At the next meeting a list of ques</w:t>
      </w:r>
      <w:r w:rsidR="003F5EF1">
        <w:rPr>
          <w:rFonts w:cstheme="minorHAnsi"/>
        </w:rPr>
        <w:t>tions to include will be</w:t>
      </w:r>
      <w:r>
        <w:rPr>
          <w:rFonts w:cstheme="minorHAnsi"/>
        </w:rPr>
        <w:t xml:space="preserve"> discussed</w:t>
      </w:r>
      <w:r w:rsidR="003F5EF1">
        <w:rPr>
          <w:rFonts w:cstheme="minorHAnsi"/>
        </w:rPr>
        <w:t xml:space="preserve"> further</w:t>
      </w:r>
      <w:r>
        <w:rPr>
          <w:rFonts w:cstheme="minorHAnsi"/>
        </w:rPr>
        <w:t xml:space="preserve">. </w:t>
      </w:r>
    </w:p>
    <w:p w:rsidR="0093750F" w:rsidRDefault="0093750F" w:rsidP="00AF4BE1">
      <w:pPr>
        <w:rPr>
          <w:rFonts w:cstheme="minorHAnsi"/>
        </w:rPr>
      </w:pPr>
    </w:p>
    <w:p w:rsidR="00354E8C" w:rsidRDefault="0093750F" w:rsidP="00AF4BE1">
      <w:pPr>
        <w:rPr>
          <w:rFonts w:cstheme="minorHAnsi"/>
          <w:b/>
        </w:rPr>
      </w:pPr>
      <w:r w:rsidRPr="0093750F">
        <w:rPr>
          <w:rFonts w:cstheme="minorHAnsi"/>
          <w:b/>
        </w:rPr>
        <w:t>Other Matters:</w:t>
      </w:r>
    </w:p>
    <w:p w:rsidR="003F5EF1" w:rsidRDefault="003F5EF1" w:rsidP="00AF4BE1">
      <w:pPr>
        <w:rPr>
          <w:rFonts w:cstheme="minorHAnsi"/>
        </w:rPr>
      </w:pPr>
      <w:r w:rsidRPr="003F5EF1">
        <w:rPr>
          <w:rFonts w:cstheme="minorHAnsi"/>
        </w:rPr>
        <w:t xml:space="preserve">MB </w:t>
      </w:r>
      <w:r>
        <w:rPr>
          <w:rFonts w:cstheme="minorHAnsi"/>
        </w:rPr>
        <w:t xml:space="preserve">will contact Al </w:t>
      </w:r>
      <w:proofErr w:type="spellStart"/>
      <w:r>
        <w:rPr>
          <w:rFonts w:cstheme="minorHAnsi"/>
        </w:rPr>
        <w:t>Tosti</w:t>
      </w:r>
      <w:proofErr w:type="spellEnd"/>
      <w:r>
        <w:rPr>
          <w:rFonts w:cstheme="minorHAnsi"/>
        </w:rPr>
        <w:t xml:space="preserve"> of the ATFC to see what budgeting software most communities use.</w:t>
      </w:r>
    </w:p>
    <w:p w:rsidR="003F5EF1" w:rsidRDefault="003F5EF1" w:rsidP="00AF4BE1">
      <w:pPr>
        <w:rPr>
          <w:rFonts w:cstheme="minorHAnsi"/>
        </w:rPr>
      </w:pPr>
      <w:r>
        <w:rPr>
          <w:rFonts w:cstheme="minorHAnsi"/>
        </w:rPr>
        <w:t xml:space="preserve">It was determined that it is too early to draft a </w:t>
      </w:r>
      <w:proofErr w:type="spellStart"/>
      <w:r>
        <w:rPr>
          <w:rFonts w:cstheme="minorHAnsi"/>
        </w:rPr>
        <w:t>FinCom</w:t>
      </w:r>
      <w:proofErr w:type="spellEnd"/>
      <w:r>
        <w:rPr>
          <w:rFonts w:cstheme="minorHAnsi"/>
        </w:rPr>
        <w:t xml:space="preserve"> calendar.</w:t>
      </w:r>
    </w:p>
    <w:p w:rsidR="00BE1901" w:rsidRDefault="00BE1901" w:rsidP="00AF4BE1">
      <w:pPr>
        <w:rPr>
          <w:rFonts w:cstheme="minorHAnsi"/>
        </w:rPr>
      </w:pPr>
      <w:r>
        <w:rPr>
          <w:rFonts w:cstheme="minorHAnsi"/>
        </w:rPr>
        <w:t>Budget lines Wage and Personnel (15</w:t>
      </w:r>
      <w:r w:rsidR="00000651">
        <w:rPr>
          <w:rFonts w:cstheme="minorHAnsi"/>
        </w:rPr>
        <w:t>0) and Assessors Salaries (160)</w:t>
      </w:r>
      <w:r>
        <w:rPr>
          <w:rFonts w:cstheme="minorHAnsi"/>
        </w:rPr>
        <w:t xml:space="preserve"> will be removed</w:t>
      </w:r>
      <w:r w:rsidR="00000651">
        <w:rPr>
          <w:rFonts w:cstheme="minorHAnsi"/>
        </w:rPr>
        <w:t xml:space="preserve"> because</w:t>
      </w:r>
      <w:r>
        <w:rPr>
          <w:rFonts w:cstheme="minorHAnsi"/>
        </w:rPr>
        <w:t xml:space="preserve"> they are not funded. </w:t>
      </w:r>
    </w:p>
    <w:p w:rsidR="003F5EF1" w:rsidRDefault="003F5EF1" w:rsidP="00AF4BE1">
      <w:pPr>
        <w:rPr>
          <w:rFonts w:cstheme="minorHAnsi"/>
        </w:rPr>
      </w:pPr>
      <w:r>
        <w:rPr>
          <w:rFonts w:cstheme="minorHAnsi"/>
        </w:rPr>
        <w:t xml:space="preserve">No action will be taken </w:t>
      </w:r>
      <w:r w:rsidR="00000651">
        <w:rPr>
          <w:rFonts w:cstheme="minorHAnsi"/>
        </w:rPr>
        <w:t xml:space="preserve">at this time </w:t>
      </w:r>
      <w:r>
        <w:rPr>
          <w:rFonts w:cstheme="minorHAnsi"/>
        </w:rPr>
        <w:t xml:space="preserve">by the </w:t>
      </w:r>
      <w:proofErr w:type="spellStart"/>
      <w:r>
        <w:rPr>
          <w:rFonts w:cstheme="minorHAnsi"/>
        </w:rPr>
        <w:t>FinCom</w:t>
      </w:r>
      <w:proofErr w:type="spellEnd"/>
      <w:r>
        <w:rPr>
          <w:rFonts w:cstheme="minorHAnsi"/>
        </w:rPr>
        <w:t xml:space="preserve"> regarding the Silver Lake Regional School underassessment.</w:t>
      </w:r>
    </w:p>
    <w:p w:rsidR="003F5EF1" w:rsidRPr="003F5EF1" w:rsidRDefault="003F5EF1" w:rsidP="00AF4BE1">
      <w:pPr>
        <w:rPr>
          <w:rFonts w:cstheme="minorHAnsi"/>
        </w:rPr>
      </w:pPr>
      <w:r>
        <w:rPr>
          <w:rFonts w:cstheme="minorHAnsi"/>
        </w:rPr>
        <w:t xml:space="preserve">LH made a motion to fund an individual interested in attending the ATFC annual meeting, including mileage, MW seconded the </w:t>
      </w:r>
      <w:r w:rsidR="00630B9C">
        <w:rPr>
          <w:rFonts w:cstheme="minorHAnsi"/>
        </w:rPr>
        <w:t>motion</w:t>
      </w:r>
      <w:r w:rsidR="00000651">
        <w:rPr>
          <w:rFonts w:cstheme="minorHAnsi"/>
        </w:rPr>
        <w:t xml:space="preserve"> </w:t>
      </w:r>
      <w:r w:rsidR="00630B9C">
        <w:rPr>
          <w:rFonts w:cstheme="minorHAnsi"/>
        </w:rPr>
        <w:t>and</w:t>
      </w:r>
      <w:r>
        <w:rPr>
          <w:rFonts w:cstheme="minorHAnsi"/>
        </w:rPr>
        <w:t xml:space="preserve"> it was approved unanimously.</w:t>
      </w:r>
    </w:p>
    <w:p w:rsidR="00FE64D0" w:rsidRDefault="00FE64D0" w:rsidP="00AF4BE1">
      <w:pPr>
        <w:rPr>
          <w:rFonts w:cstheme="minorHAnsi"/>
        </w:rPr>
      </w:pPr>
    </w:p>
    <w:p w:rsidR="00000651" w:rsidRDefault="00CC1993" w:rsidP="00AF4BE1">
      <w:pPr>
        <w:rPr>
          <w:rFonts w:cstheme="minorHAnsi"/>
        </w:rPr>
      </w:pPr>
      <w:r>
        <w:rPr>
          <w:rFonts w:cstheme="minorHAnsi"/>
          <w:b/>
        </w:rPr>
        <w:t>Next M</w:t>
      </w:r>
      <w:r w:rsidR="00FE64D0" w:rsidRPr="00CC1993">
        <w:rPr>
          <w:rFonts w:cstheme="minorHAnsi"/>
          <w:b/>
        </w:rPr>
        <w:t>eeting</w:t>
      </w:r>
      <w:r>
        <w:rPr>
          <w:rFonts w:cstheme="minorHAnsi"/>
        </w:rPr>
        <w:t xml:space="preserve">: </w:t>
      </w:r>
    </w:p>
    <w:p w:rsidR="00034A82" w:rsidRDefault="00034A82" w:rsidP="00AF4BE1">
      <w:pPr>
        <w:rPr>
          <w:rFonts w:cstheme="minorHAnsi"/>
        </w:rPr>
      </w:pPr>
      <w:r>
        <w:rPr>
          <w:rFonts w:cstheme="minorHAnsi"/>
        </w:rPr>
        <w:t>Selectmen have requested all Depa</w:t>
      </w:r>
      <w:r w:rsidR="00DB766E">
        <w:rPr>
          <w:rFonts w:cstheme="minorHAnsi"/>
        </w:rPr>
        <w:t xml:space="preserve">rtments/Boards/Committees/Staff </w:t>
      </w:r>
      <w:r>
        <w:rPr>
          <w:rFonts w:cstheme="minorHAnsi"/>
        </w:rPr>
        <w:t>attend a meeting on October 23, 2013 at 7:00 p.m.</w:t>
      </w:r>
    </w:p>
    <w:p w:rsidR="00FE64D0" w:rsidRDefault="00DB766E" w:rsidP="00AF4BE1">
      <w:pPr>
        <w:rPr>
          <w:rFonts w:cstheme="minorHAnsi"/>
        </w:rPr>
      </w:pPr>
      <w:r>
        <w:rPr>
          <w:rFonts w:cstheme="minorHAnsi"/>
        </w:rPr>
        <w:t xml:space="preserve">Next </w:t>
      </w:r>
      <w:proofErr w:type="spellStart"/>
      <w:r>
        <w:rPr>
          <w:rFonts w:cstheme="minorHAnsi"/>
        </w:rPr>
        <w:t>FinCom</w:t>
      </w:r>
      <w:proofErr w:type="spellEnd"/>
      <w:r>
        <w:rPr>
          <w:rFonts w:cstheme="minorHAnsi"/>
        </w:rPr>
        <w:t xml:space="preserve"> meeting is</w:t>
      </w:r>
      <w:r w:rsidR="00034A82">
        <w:rPr>
          <w:rFonts w:cstheme="minorHAnsi"/>
        </w:rPr>
        <w:t xml:space="preserve"> scheduled for October 28</w:t>
      </w:r>
      <w:r w:rsidR="00FE64D0">
        <w:rPr>
          <w:rFonts w:cstheme="minorHAnsi"/>
        </w:rPr>
        <w:t>, 2013 at 6:30 p.m.</w:t>
      </w:r>
    </w:p>
    <w:p w:rsidR="00FE64D0" w:rsidRDefault="00FE64D0" w:rsidP="00AF4BE1">
      <w:pPr>
        <w:rPr>
          <w:rFonts w:cstheme="minorHAnsi"/>
        </w:rPr>
      </w:pPr>
    </w:p>
    <w:p w:rsidR="00B8794F" w:rsidRPr="00B8794F" w:rsidRDefault="00B8794F" w:rsidP="00FC17B4">
      <w:pPr>
        <w:rPr>
          <w:rFonts w:cstheme="minorHAnsi"/>
          <w:b/>
          <w:sz w:val="8"/>
          <w:szCs w:val="8"/>
        </w:rPr>
      </w:pPr>
    </w:p>
    <w:p w:rsidR="00000651" w:rsidRDefault="006C0572" w:rsidP="00FC17B4">
      <w:pPr>
        <w:rPr>
          <w:rFonts w:cstheme="minorHAnsi"/>
          <w:b/>
        </w:rPr>
      </w:pPr>
      <w:r w:rsidRPr="00D179F0">
        <w:rPr>
          <w:rFonts w:cstheme="minorHAnsi"/>
          <w:b/>
        </w:rPr>
        <w:t xml:space="preserve">Motion to Adjourn:  </w:t>
      </w:r>
    </w:p>
    <w:p w:rsidR="003F5EF1" w:rsidRDefault="006C0572" w:rsidP="00FC17B4">
      <w:pPr>
        <w:rPr>
          <w:rFonts w:cstheme="minorHAnsi"/>
        </w:rPr>
      </w:pPr>
      <w:r w:rsidRPr="00D179F0">
        <w:rPr>
          <w:rFonts w:cstheme="minorHAnsi"/>
        </w:rPr>
        <w:t>M</w:t>
      </w:r>
      <w:r w:rsidR="004440CA">
        <w:rPr>
          <w:rFonts w:cstheme="minorHAnsi"/>
        </w:rPr>
        <w:t>otion mad</w:t>
      </w:r>
      <w:r w:rsidR="009835FF">
        <w:rPr>
          <w:rFonts w:cstheme="minorHAnsi"/>
        </w:rPr>
        <w:t xml:space="preserve">e by </w:t>
      </w:r>
      <w:r w:rsidR="00FE64D0">
        <w:rPr>
          <w:rFonts w:cstheme="minorHAnsi"/>
        </w:rPr>
        <w:t>LH, seconded by MW</w:t>
      </w:r>
      <w:r w:rsidRPr="00D179F0">
        <w:rPr>
          <w:rFonts w:cstheme="minorHAnsi"/>
        </w:rPr>
        <w:t>, unanimous</w:t>
      </w:r>
      <w:r w:rsidR="009835FF">
        <w:rPr>
          <w:rFonts w:cstheme="minorHAnsi"/>
        </w:rPr>
        <w:t xml:space="preserve"> at </w:t>
      </w:r>
      <w:r w:rsidR="00630B9C">
        <w:rPr>
          <w:rFonts w:cstheme="minorHAnsi"/>
        </w:rPr>
        <w:t>8:25</w:t>
      </w:r>
      <w:r w:rsidR="00317256">
        <w:rPr>
          <w:rFonts w:cstheme="minorHAnsi"/>
        </w:rPr>
        <w:t xml:space="preserve"> p.</w:t>
      </w:r>
      <w:r w:rsidR="009835FF">
        <w:rPr>
          <w:rFonts w:cstheme="minorHAnsi"/>
        </w:rPr>
        <w:t>m.</w:t>
      </w:r>
    </w:p>
    <w:p w:rsidR="003F5EF1" w:rsidRDefault="003F5EF1" w:rsidP="00FC17B4">
      <w:pPr>
        <w:rPr>
          <w:rFonts w:cstheme="minorHAnsi"/>
        </w:rPr>
      </w:pPr>
    </w:p>
    <w:p w:rsidR="001E13AF" w:rsidRDefault="003F5EF1" w:rsidP="00FC17B4">
      <w:pPr>
        <w:rPr>
          <w:rFonts w:cstheme="minorHAnsi"/>
        </w:rPr>
      </w:pPr>
      <w:r>
        <w:rPr>
          <w:rFonts w:cstheme="minorHAnsi"/>
        </w:rPr>
        <w:t>Re</w:t>
      </w:r>
      <w:r w:rsidR="00255432" w:rsidRPr="00D179F0">
        <w:rPr>
          <w:rFonts w:cstheme="minorHAnsi"/>
        </w:rPr>
        <w:t>spectfully</w:t>
      </w:r>
      <w:r w:rsidR="006C0572" w:rsidRPr="00D179F0">
        <w:rPr>
          <w:rFonts w:cstheme="minorHAnsi"/>
        </w:rPr>
        <w:t xml:space="preserve"> Submitted,</w:t>
      </w:r>
      <w:r w:rsidR="00607C9E">
        <w:rPr>
          <w:rFonts w:cstheme="minorHAnsi"/>
        </w:rPr>
        <w:t xml:space="preserve"> </w:t>
      </w:r>
    </w:p>
    <w:p w:rsidR="00B54006" w:rsidRDefault="001842B0" w:rsidP="00FC17B4">
      <w:pPr>
        <w:rPr>
          <w:rFonts w:cstheme="minorHAnsi"/>
        </w:rPr>
      </w:pPr>
      <w:r>
        <w:rPr>
          <w:rFonts w:cstheme="minorHAnsi"/>
        </w:rPr>
        <w:t>Marilyn Browne</w:t>
      </w:r>
    </w:p>
    <w:sectPr w:rsidR="00B54006" w:rsidSect="00594EC0">
      <w:headerReference w:type="even" r:id="rId8"/>
      <w:headerReference w:type="default" r:id="rId9"/>
      <w:footerReference w:type="even" r:id="rId10"/>
      <w:footerReference w:type="default" r:id="rId11"/>
      <w:headerReference w:type="first" r:id="rId12"/>
      <w:footerReference w:type="first" r:id="rId13"/>
      <w:pgSz w:w="12240" w:h="15840"/>
      <w:pgMar w:top="126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472" w:rsidRDefault="00FC2472" w:rsidP="00255432">
      <w:r>
        <w:separator/>
      </w:r>
    </w:p>
  </w:endnote>
  <w:endnote w:type="continuationSeparator" w:id="0">
    <w:p w:rsidR="00FC2472" w:rsidRDefault="00FC2472" w:rsidP="00255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432" w:rsidRDefault="002554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432" w:rsidRDefault="002554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432" w:rsidRDefault="00255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472" w:rsidRDefault="00FC2472" w:rsidP="00255432">
      <w:r>
        <w:separator/>
      </w:r>
    </w:p>
  </w:footnote>
  <w:footnote w:type="continuationSeparator" w:id="0">
    <w:p w:rsidR="00FC2472" w:rsidRDefault="00FC2472" w:rsidP="00255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432" w:rsidRDefault="002554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432" w:rsidRDefault="002554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432" w:rsidRDefault="002554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1pt;height:12.1pt;visibility:visible;mso-wrap-style:square" o:bullet="t">
        <v:imagedata r:id="rId1" o:title=""/>
      </v:shape>
    </w:pict>
  </w:numPicBullet>
  <w:abstractNum w:abstractNumId="0">
    <w:nsid w:val="FFFFFF89"/>
    <w:multiLevelType w:val="singleLevel"/>
    <w:tmpl w:val="E85237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D1C255D"/>
    <w:multiLevelType w:val="hybridMultilevel"/>
    <w:tmpl w:val="3E3AA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6E491F"/>
    <w:multiLevelType w:val="hybridMultilevel"/>
    <w:tmpl w:val="B7FE16DA"/>
    <w:lvl w:ilvl="0" w:tplc="0C3005C4">
      <w:start w:val="1"/>
      <w:numFmt w:val="bullet"/>
      <w:lvlText w:val=""/>
      <w:lvlPicBulletId w:val="0"/>
      <w:lvlJc w:val="left"/>
      <w:pPr>
        <w:tabs>
          <w:tab w:val="num" w:pos="720"/>
        </w:tabs>
        <w:ind w:left="720" w:hanging="360"/>
      </w:pPr>
      <w:rPr>
        <w:rFonts w:ascii="Symbol" w:hAnsi="Symbol" w:hint="default"/>
      </w:rPr>
    </w:lvl>
    <w:lvl w:ilvl="1" w:tplc="6A70EAD8" w:tentative="1">
      <w:start w:val="1"/>
      <w:numFmt w:val="bullet"/>
      <w:lvlText w:val=""/>
      <w:lvlJc w:val="left"/>
      <w:pPr>
        <w:tabs>
          <w:tab w:val="num" w:pos="1440"/>
        </w:tabs>
        <w:ind w:left="1440" w:hanging="360"/>
      </w:pPr>
      <w:rPr>
        <w:rFonts w:ascii="Symbol" w:hAnsi="Symbol" w:hint="default"/>
      </w:rPr>
    </w:lvl>
    <w:lvl w:ilvl="2" w:tplc="03EE2FA8" w:tentative="1">
      <w:start w:val="1"/>
      <w:numFmt w:val="bullet"/>
      <w:lvlText w:val=""/>
      <w:lvlJc w:val="left"/>
      <w:pPr>
        <w:tabs>
          <w:tab w:val="num" w:pos="2160"/>
        </w:tabs>
        <w:ind w:left="2160" w:hanging="360"/>
      </w:pPr>
      <w:rPr>
        <w:rFonts w:ascii="Symbol" w:hAnsi="Symbol" w:hint="default"/>
      </w:rPr>
    </w:lvl>
    <w:lvl w:ilvl="3" w:tplc="9BFED7B6" w:tentative="1">
      <w:start w:val="1"/>
      <w:numFmt w:val="bullet"/>
      <w:lvlText w:val=""/>
      <w:lvlJc w:val="left"/>
      <w:pPr>
        <w:tabs>
          <w:tab w:val="num" w:pos="2880"/>
        </w:tabs>
        <w:ind w:left="2880" w:hanging="360"/>
      </w:pPr>
      <w:rPr>
        <w:rFonts w:ascii="Symbol" w:hAnsi="Symbol" w:hint="default"/>
      </w:rPr>
    </w:lvl>
    <w:lvl w:ilvl="4" w:tplc="038C8B10" w:tentative="1">
      <w:start w:val="1"/>
      <w:numFmt w:val="bullet"/>
      <w:lvlText w:val=""/>
      <w:lvlJc w:val="left"/>
      <w:pPr>
        <w:tabs>
          <w:tab w:val="num" w:pos="3600"/>
        </w:tabs>
        <w:ind w:left="3600" w:hanging="360"/>
      </w:pPr>
      <w:rPr>
        <w:rFonts w:ascii="Symbol" w:hAnsi="Symbol" w:hint="default"/>
      </w:rPr>
    </w:lvl>
    <w:lvl w:ilvl="5" w:tplc="50D09DE4" w:tentative="1">
      <w:start w:val="1"/>
      <w:numFmt w:val="bullet"/>
      <w:lvlText w:val=""/>
      <w:lvlJc w:val="left"/>
      <w:pPr>
        <w:tabs>
          <w:tab w:val="num" w:pos="4320"/>
        </w:tabs>
        <w:ind w:left="4320" w:hanging="360"/>
      </w:pPr>
      <w:rPr>
        <w:rFonts w:ascii="Symbol" w:hAnsi="Symbol" w:hint="default"/>
      </w:rPr>
    </w:lvl>
    <w:lvl w:ilvl="6" w:tplc="D87A612C" w:tentative="1">
      <w:start w:val="1"/>
      <w:numFmt w:val="bullet"/>
      <w:lvlText w:val=""/>
      <w:lvlJc w:val="left"/>
      <w:pPr>
        <w:tabs>
          <w:tab w:val="num" w:pos="5040"/>
        </w:tabs>
        <w:ind w:left="5040" w:hanging="360"/>
      </w:pPr>
      <w:rPr>
        <w:rFonts w:ascii="Symbol" w:hAnsi="Symbol" w:hint="default"/>
      </w:rPr>
    </w:lvl>
    <w:lvl w:ilvl="7" w:tplc="3B3E0EA8" w:tentative="1">
      <w:start w:val="1"/>
      <w:numFmt w:val="bullet"/>
      <w:lvlText w:val=""/>
      <w:lvlJc w:val="left"/>
      <w:pPr>
        <w:tabs>
          <w:tab w:val="num" w:pos="5760"/>
        </w:tabs>
        <w:ind w:left="5760" w:hanging="360"/>
      </w:pPr>
      <w:rPr>
        <w:rFonts w:ascii="Symbol" w:hAnsi="Symbol" w:hint="default"/>
      </w:rPr>
    </w:lvl>
    <w:lvl w:ilvl="8" w:tplc="BC9C3496"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288"/>
  <w:drawingGridVerticalSpacing w:val="144"/>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7B4"/>
    <w:rsid w:val="00000651"/>
    <w:rsid w:val="00034A82"/>
    <w:rsid w:val="00042929"/>
    <w:rsid w:val="000431E9"/>
    <w:rsid w:val="00050FB7"/>
    <w:rsid w:val="000555AA"/>
    <w:rsid w:val="000600F6"/>
    <w:rsid w:val="00085D7C"/>
    <w:rsid w:val="000C0587"/>
    <w:rsid w:val="000C57B7"/>
    <w:rsid w:val="000D02A9"/>
    <w:rsid w:val="000E3F6D"/>
    <w:rsid w:val="000F32A9"/>
    <w:rsid w:val="00110E8F"/>
    <w:rsid w:val="001117F1"/>
    <w:rsid w:val="00125E81"/>
    <w:rsid w:val="00136A32"/>
    <w:rsid w:val="001501C7"/>
    <w:rsid w:val="0015240B"/>
    <w:rsid w:val="00157D7F"/>
    <w:rsid w:val="00162D32"/>
    <w:rsid w:val="001748B7"/>
    <w:rsid w:val="0017576A"/>
    <w:rsid w:val="00176C11"/>
    <w:rsid w:val="001842B0"/>
    <w:rsid w:val="00196270"/>
    <w:rsid w:val="001D4E93"/>
    <w:rsid w:val="001E13AF"/>
    <w:rsid w:val="001F0733"/>
    <w:rsid w:val="001F37E3"/>
    <w:rsid w:val="00210785"/>
    <w:rsid w:val="00210C63"/>
    <w:rsid w:val="00210D02"/>
    <w:rsid w:val="002246D0"/>
    <w:rsid w:val="00243DC5"/>
    <w:rsid w:val="00246172"/>
    <w:rsid w:val="002477C3"/>
    <w:rsid w:val="002512ED"/>
    <w:rsid w:val="00251724"/>
    <w:rsid w:val="00255432"/>
    <w:rsid w:val="00255FAB"/>
    <w:rsid w:val="00291E1F"/>
    <w:rsid w:val="002A2B0A"/>
    <w:rsid w:val="002B2CF7"/>
    <w:rsid w:val="003156E5"/>
    <w:rsid w:val="00317256"/>
    <w:rsid w:val="0033244A"/>
    <w:rsid w:val="00340637"/>
    <w:rsid w:val="00345510"/>
    <w:rsid w:val="00346CA0"/>
    <w:rsid w:val="00354E8C"/>
    <w:rsid w:val="00357254"/>
    <w:rsid w:val="0036463B"/>
    <w:rsid w:val="00390B39"/>
    <w:rsid w:val="003B5844"/>
    <w:rsid w:val="003B5F70"/>
    <w:rsid w:val="003D2F8C"/>
    <w:rsid w:val="003E3BB7"/>
    <w:rsid w:val="003F5ADD"/>
    <w:rsid w:val="003F5EF1"/>
    <w:rsid w:val="003F6EE6"/>
    <w:rsid w:val="00416358"/>
    <w:rsid w:val="004440CA"/>
    <w:rsid w:val="004504D5"/>
    <w:rsid w:val="00463010"/>
    <w:rsid w:val="004829DB"/>
    <w:rsid w:val="00490250"/>
    <w:rsid w:val="004929AB"/>
    <w:rsid w:val="004B5212"/>
    <w:rsid w:val="004C3DE4"/>
    <w:rsid w:val="004D6F8B"/>
    <w:rsid w:val="004F3356"/>
    <w:rsid w:val="005401D8"/>
    <w:rsid w:val="00541A44"/>
    <w:rsid w:val="00542EFF"/>
    <w:rsid w:val="0054740C"/>
    <w:rsid w:val="00551891"/>
    <w:rsid w:val="00554FCA"/>
    <w:rsid w:val="0056658A"/>
    <w:rsid w:val="0056725B"/>
    <w:rsid w:val="005716C1"/>
    <w:rsid w:val="0057432E"/>
    <w:rsid w:val="00592D72"/>
    <w:rsid w:val="00594EC0"/>
    <w:rsid w:val="005974C2"/>
    <w:rsid w:val="005A2B9D"/>
    <w:rsid w:val="005C0FC3"/>
    <w:rsid w:val="005C59E7"/>
    <w:rsid w:val="005C6E05"/>
    <w:rsid w:val="005C7D19"/>
    <w:rsid w:val="005E36BB"/>
    <w:rsid w:val="005F118E"/>
    <w:rsid w:val="005F1A90"/>
    <w:rsid w:val="005F5040"/>
    <w:rsid w:val="006076B6"/>
    <w:rsid w:val="00607C9E"/>
    <w:rsid w:val="00622459"/>
    <w:rsid w:val="00630B9C"/>
    <w:rsid w:val="00661510"/>
    <w:rsid w:val="00691F8E"/>
    <w:rsid w:val="006A014A"/>
    <w:rsid w:val="006C0572"/>
    <w:rsid w:val="006C0C8E"/>
    <w:rsid w:val="006D26E4"/>
    <w:rsid w:val="006D42B7"/>
    <w:rsid w:val="006E2C41"/>
    <w:rsid w:val="006E625A"/>
    <w:rsid w:val="006E6D9C"/>
    <w:rsid w:val="006F14BD"/>
    <w:rsid w:val="006F2B43"/>
    <w:rsid w:val="00710897"/>
    <w:rsid w:val="00722D81"/>
    <w:rsid w:val="00745DAE"/>
    <w:rsid w:val="00757CF2"/>
    <w:rsid w:val="007A3070"/>
    <w:rsid w:val="007C0161"/>
    <w:rsid w:val="007C03A0"/>
    <w:rsid w:val="00816B05"/>
    <w:rsid w:val="0084591C"/>
    <w:rsid w:val="008514A3"/>
    <w:rsid w:val="00874F35"/>
    <w:rsid w:val="00875145"/>
    <w:rsid w:val="00880EE4"/>
    <w:rsid w:val="0088540C"/>
    <w:rsid w:val="00891C3A"/>
    <w:rsid w:val="008A5241"/>
    <w:rsid w:val="008B0033"/>
    <w:rsid w:val="008C7B77"/>
    <w:rsid w:val="008E147F"/>
    <w:rsid w:val="008E6B81"/>
    <w:rsid w:val="00903A01"/>
    <w:rsid w:val="00915733"/>
    <w:rsid w:val="0093750F"/>
    <w:rsid w:val="009379D1"/>
    <w:rsid w:val="009471E0"/>
    <w:rsid w:val="0098275E"/>
    <w:rsid w:val="009835FF"/>
    <w:rsid w:val="00987AEB"/>
    <w:rsid w:val="00995D51"/>
    <w:rsid w:val="009A05F6"/>
    <w:rsid w:val="009D0CA1"/>
    <w:rsid w:val="009E302F"/>
    <w:rsid w:val="009F0B6D"/>
    <w:rsid w:val="00A02D61"/>
    <w:rsid w:val="00A420FD"/>
    <w:rsid w:val="00A539F5"/>
    <w:rsid w:val="00A56728"/>
    <w:rsid w:val="00A72E3C"/>
    <w:rsid w:val="00A80E80"/>
    <w:rsid w:val="00AA5998"/>
    <w:rsid w:val="00AA7BAA"/>
    <w:rsid w:val="00AB3149"/>
    <w:rsid w:val="00AB3D54"/>
    <w:rsid w:val="00AF25E8"/>
    <w:rsid w:val="00AF4BE1"/>
    <w:rsid w:val="00AF534B"/>
    <w:rsid w:val="00B009D5"/>
    <w:rsid w:val="00B05819"/>
    <w:rsid w:val="00B3274F"/>
    <w:rsid w:val="00B54006"/>
    <w:rsid w:val="00B60620"/>
    <w:rsid w:val="00B720BC"/>
    <w:rsid w:val="00B742C8"/>
    <w:rsid w:val="00B77B5B"/>
    <w:rsid w:val="00B8118F"/>
    <w:rsid w:val="00B829F4"/>
    <w:rsid w:val="00B8794F"/>
    <w:rsid w:val="00B94EBE"/>
    <w:rsid w:val="00BC6757"/>
    <w:rsid w:val="00BC78C6"/>
    <w:rsid w:val="00BD6348"/>
    <w:rsid w:val="00BE1901"/>
    <w:rsid w:val="00BE1F10"/>
    <w:rsid w:val="00BE407F"/>
    <w:rsid w:val="00BE41AA"/>
    <w:rsid w:val="00BE5863"/>
    <w:rsid w:val="00C45D37"/>
    <w:rsid w:val="00C80777"/>
    <w:rsid w:val="00C86DFC"/>
    <w:rsid w:val="00CA3726"/>
    <w:rsid w:val="00CA58B4"/>
    <w:rsid w:val="00CB7875"/>
    <w:rsid w:val="00CC1993"/>
    <w:rsid w:val="00CD06C9"/>
    <w:rsid w:val="00D05E55"/>
    <w:rsid w:val="00D179F0"/>
    <w:rsid w:val="00D252F1"/>
    <w:rsid w:val="00D45C04"/>
    <w:rsid w:val="00D5315F"/>
    <w:rsid w:val="00D65C5B"/>
    <w:rsid w:val="00DB766E"/>
    <w:rsid w:val="00DC58A0"/>
    <w:rsid w:val="00DD2B46"/>
    <w:rsid w:val="00E043AE"/>
    <w:rsid w:val="00E0574A"/>
    <w:rsid w:val="00E13434"/>
    <w:rsid w:val="00E22EB1"/>
    <w:rsid w:val="00E30156"/>
    <w:rsid w:val="00E5154C"/>
    <w:rsid w:val="00E82CD4"/>
    <w:rsid w:val="00E87291"/>
    <w:rsid w:val="00E92965"/>
    <w:rsid w:val="00E92E0D"/>
    <w:rsid w:val="00E95A78"/>
    <w:rsid w:val="00EC18A7"/>
    <w:rsid w:val="00EC1BF1"/>
    <w:rsid w:val="00EC6364"/>
    <w:rsid w:val="00EC6F9B"/>
    <w:rsid w:val="00ED0715"/>
    <w:rsid w:val="00ED55C1"/>
    <w:rsid w:val="00EE70F6"/>
    <w:rsid w:val="00EF4074"/>
    <w:rsid w:val="00F077F3"/>
    <w:rsid w:val="00F33902"/>
    <w:rsid w:val="00F536E1"/>
    <w:rsid w:val="00F66DEB"/>
    <w:rsid w:val="00FA55D2"/>
    <w:rsid w:val="00FA7AF6"/>
    <w:rsid w:val="00FC17B4"/>
    <w:rsid w:val="00FC1F4C"/>
    <w:rsid w:val="00FC2472"/>
    <w:rsid w:val="00FE64D0"/>
    <w:rsid w:val="00FF7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17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0572"/>
    <w:rPr>
      <w:rFonts w:ascii="Tahoma" w:hAnsi="Tahoma" w:cs="Tahoma"/>
      <w:sz w:val="16"/>
      <w:szCs w:val="16"/>
    </w:rPr>
  </w:style>
  <w:style w:type="character" w:customStyle="1" w:styleId="BalloonTextChar">
    <w:name w:val="Balloon Text Char"/>
    <w:basedOn w:val="DefaultParagraphFont"/>
    <w:link w:val="BalloonText"/>
    <w:uiPriority w:val="99"/>
    <w:semiHidden/>
    <w:rsid w:val="006C0572"/>
    <w:rPr>
      <w:rFonts w:ascii="Tahoma" w:hAnsi="Tahoma" w:cs="Tahoma"/>
      <w:sz w:val="16"/>
      <w:szCs w:val="16"/>
    </w:rPr>
  </w:style>
  <w:style w:type="paragraph" w:styleId="Header">
    <w:name w:val="header"/>
    <w:basedOn w:val="Normal"/>
    <w:link w:val="HeaderChar"/>
    <w:uiPriority w:val="99"/>
    <w:semiHidden/>
    <w:unhideWhenUsed/>
    <w:rsid w:val="00255432"/>
    <w:pPr>
      <w:tabs>
        <w:tab w:val="center" w:pos="4680"/>
        <w:tab w:val="right" w:pos="9360"/>
      </w:tabs>
    </w:pPr>
  </w:style>
  <w:style w:type="character" w:customStyle="1" w:styleId="HeaderChar">
    <w:name w:val="Header Char"/>
    <w:basedOn w:val="DefaultParagraphFont"/>
    <w:link w:val="Header"/>
    <w:uiPriority w:val="99"/>
    <w:semiHidden/>
    <w:rsid w:val="00255432"/>
  </w:style>
  <w:style w:type="paragraph" w:styleId="Footer">
    <w:name w:val="footer"/>
    <w:basedOn w:val="Normal"/>
    <w:link w:val="FooterChar"/>
    <w:uiPriority w:val="99"/>
    <w:semiHidden/>
    <w:unhideWhenUsed/>
    <w:rsid w:val="00255432"/>
    <w:pPr>
      <w:tabs>
        <w:tab w:val="center" w:pos="4680"/>
        <w:tab w:val="right" w:pos="9360"/>
      </w:tabs>
    </w:pPr>
  </w:style>
  <w:style w:type="character" w:customStyle="1" w:styleId="FooterChar">
    <w:name w:val="Footer Char"/>
    <w:basedOn w:val="DefaultParagraphFont"/>
    <w:link w:val="Footer"/>
    <w:uiPriority w:val="99"/>
    <w:semiHidden/>
    <w:rsid w:val="00255432"/>
  </w:style>
  <w:style w:type="paragraph" w:styleId="ListParagraph">
    <w:name w:val="List Paragraph"/>
    <w:basedOn w:val="Normal"/>
    <w:uiPriority w:val="34"/>
    <w:qFormat/>
    <w:rsid w:val="00B829F4"/>
    <w:pPr>
      <w:ind w:left="720"/>
      <w:contextualSpacing/>
    </w:pPr>
  </w:style>
  <w:style w:type="paragraph" w:styleId="ListBullet">
    <w:name w:val="List Bullet"/>
    <w:basedOn w:val="Normal"/>
    <w:uiPriority w:val="99"/>
    <w:unhideWhenUsed/>
    <w:rsid w:val="001F37E3"/>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17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0572"/>
    <w:rPr>
      <w:rFonts w:ascii="Tahoma" w:hAnsi="Tahoma" w:cs="Tahoma"/>
      <w:sz w:val="16"/>
      <w:szCs w:val="16"/>
    </w:rPr>
  </w:style>
  <w:style w:type="character" w:customStyle="1" w:styleId="BalloonTextChar">
    <w:name w:val="Balloon Text Char"/>
    <w:basedOn w:val="DefaultParagraphFont"/>
    <w:link w:val="BalloonText"/>
    <w:uiPriority w:val="99"/>
    <w:semiHidden/>
    <w:rsid w:val="006C0572"/>
    <w:rPr>
      <w:rFonts w:ascii="Tahoma" w:hAnsi="Tahoma" w:cs="Tahoma"/>
      <w:sz w:val="16"/>
      <w:szCs w:val="16"/>
    </w:rPr>
  </w:style>
  <w:style w:type="paragraph" w:styleId="Header">
    <w:name w:val="header"/>
    <w:basedOn w:val="Normal"/>
    <w:link w:val="HeaderChar"/>
    <w:uiPriority w:val="99"/>
    <w:semiHidden/>
    <w:unhideWhenUsed/>
    <w:rsid w:val="00255432"/>
    <w:pPr>
      <w:tabs>
        <w:tab w:val="center" w:pos="4680"/>
        <w:tab w:val="right" w:pos="9360"/>
      </w:tabs>
    </w:pPr>
  </w:style>
  <w:style w:type="character" w:customStyle="1" w:styleId="HeaderChar">
    <w:name w:val="Header Char"/>
    <w:basedOn w:val="DefaultParagraphFont"/>
    <w:link w:val="Header"/>
    <w:uiPriority w:val="99"/>
    <w:semiHidden/>
    <w:rsid w:val="00255432"/>
  </w:style>
  <w:style w:type="paragraph" w:styleId="Footer">
    <w:name w:val="footer"/>
    <w:basedOn w:val="Normal"/>
    <w:link w:val="FooterChar"/>
    <w:uiPriority w:val="99"/>
    <w:semiHidden/>
    <w:unhideWhenUsed/>
    <w:rsid w:val="00255432"/>
    <w:pPr>
      <w:tabs>
        <w:tab w:val="center" w:pos="4680"/>
        <w:tab w:val="right" w:pos="9360"/>
      </w:tabs>
    </w:pPr>
  </w:style>
  <w:style w:type="character" w:customStyle="1" w:styleId="FooterChar">
    <w:name w:val="Footer Char"/>
    <w:basedOn w:val="DefaultParagraphFont"/>
    <w:link w:val="Footer"/>
    <w:uiPriority w:val="99"/>
    <w:semiHidden/>
    <w:rsid w:val="00255432"/>
  </w:style>
  <w:style w:type="paragraph" w:styleId="ListParagraph">
    <w:name w:val="List Paragraph"/>
    <w:basedOn w:val="Normal"/>
    <w:uiPriority w:val="34"/>
    <w:qFormat/>
    <w:rsid w:val="00B829F4"/>
    <w:pPr>
      <w:ind w:left="720"/>
      <w:contextualSpacing/>
    </w:pPr>
  </w:style>
  <w:style w:type="paragraph" w:styleId="ListBullet">
    <w:name w:val="List Bullet"/>
    <w:basedOn w:val="Normal"/>
    <w:uiPriority w:val="99"/>
    <w:unhideWhenUsed/>
    <w:rsid w:val="001F37E3"/>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Ossoff</dc:creator>
  <cp:lastModifiedBy>owner</cp:lastModifiedBy>
  <cp:revision>10</cp:revision>
  <cp:lastPrinted>2013-10-07T15:02:00Z</cp:lastPrinted>
  <dcterms:created xsi:type="dcterms:W3CDTF">2013-10-08T13:10:00Z</dcterms:created>
  <dcterms:modified xsi:type="dcterms:W3CDTF">2013-10-14T15:13:00Z</dcterms:modified>
</cp:coreProperties>
</file>