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888B" w14:textId="77777777" w:rsidR="00203286" w:rsidRDefault="00E45733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COUNCIL ON AGING BOARD</w:t>
      </w:r>
    </w:p>
    <w:p w14:paraId="36CE1CEE" w14:textId="5311B404" w:rsidR="00203286" w:rsidRDefault="00E4573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r w:rsidR="00C603B5">
        <w:rPr>
          <w:b/>
          <w:bCs/>
          <w:sz w:val="28"/>
          <w:szCs w:val="28"/>
        </w:rPr>
        <w:t xml:space="preserve"> June 12, </w:t>
      </w:r>
      <w:r>
        <w:rPr>
          <w:b/>
          <w:bCs/>
          <w:sz w:val="28"/>
          <w:szCs w:val="28"/>
        </w:rPr>
        <w:t>2023</w:t>
      </w:r>
    </w:p>
    <w:p w14:paraId="1C38A789" w14:textId="0BBC9669" w:rsidR="00203286" w:rsidRDefault="00E4573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10:3</w:t>
      </w:r>
      <w:r w:rsidR="00BA5325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 xml:space="preserve"> a.m.</w:t>
      </w:r>
    </w:p>
    <w:p w14:paraId="447FFAC7" w14:textId="77777777" w:rsidR="00203286" w:rsidRDefault="00203286">
      <w:pPr>
        <w:spacing w:after="0"/>
        <w:jc w:val="center"/>
        <w:rPr>
          <w:b/>
          <w:bCs/>
          <w:sz w:val="28"/>
          <w:szCs w:val="28"/>
        </w:rPr>
      </w:pPr>
    </w:p>
    <w:p w14:paraId="7CC46D1F" w14:textId="2F4BF780" w:rsidR="00203286" w:rsidRPr="002D6CDB" w:rsidRDefault="00E457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Members Present:  </w:t>
      </w:r>
      <w:r>
        <w:rPr>
          <w:rFonts w:cstheme="minorHAnsi"/>
          <w:sz w:val="24"/>
          <w:szCs w:val="24"/>
        </w:rPr>
        <w:t>Chair Nancy Butler, Cindy Bloomquist, Geri Cellini,</w:t>
      </w:r>
      <w:r w:rsidR="00067B7C">
        <w:rPr>
          <w:rFonts w:cstheme="minorHAnsi"/>
          <w:sz w:val="24"/>
          <w:szCs w:val="24"/>
        </w:rPr>
        <w:t xml:space="preserve"> Dottie Martel</w:t>
      </w:r>
      <w:r w:rsidR="00375CAE">
        <w:rPr>
          <w:rFonts w:cstheme="minorHAnsi"/>
          <w:sz w:val="24"/>
          <w:szCs w:val="24"/>
        </w:rPr>
        <w:t>, Inis</w:t>
      </w:r>
      <w:r w:rsidR="00123B4A">
        <w:rPr>
          <w:rFonts w:cstheme="minorHAnsi"/>
          <w:sz w:val="24"/>
          <w:szCs w:val="24"/>
        </w:rPr>
        <w:t xml:space="preserve"> Murphy.</w:t>
      </w:r>
    </w:p>
    <w:p w14:paraId="169B2D62" w14:textId="3C39AF3E" w:rsidR="00203286" w:rsidRDefault="00E457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Members Absent:</w:t>
      </w:r>
      <w:r>
        <w:rPr>
          <w:rFonts w:cstheme="minorHAnsi"/>
          <w:sz w:val="24"/>
          <w:szCs w:val="24"/>
        </w:rPr>
        <w:t xml:space="preserve">  </w:t>
      </w:r>
      <w:r w:rsidR="00B52F8B">
        <w:rPr>
          <w:rFonts w:cstheme="minorHAnsi"/>
          <w:sz w:val="24"/>
          <w:szCs w:val="24"/>
        </w:rPr>
        <w:t>N</w:t>
      </w:r>
      <w:r w:rsidR="007B7CFF">
        <w:rPr>
          <w:rFonts w:cstheme="minorHAnsi"/>
          <w:sz w:val="24"/>
          <w:szCs w:val="24"/>
        </w:rPr>
        <w:t>one</w:t>
      </w:r>
    </w:p>
    <w:p w14:paraId="5A28CA76" w14:textId="54AF428C" w:rsidR="00203286" w:rsidRDefault="00E457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Friends of COA Present:</w:t>
      </w:r>
      <w:r>
        <w:rPr>
          <w:rFonts w:cstheme="minorHAnsi"/>
          <w:sz w:val="24"/>
          <w:szCs w:val="24"/>
        </w:rPr>
        <w:t xml:space="preserve">  Geri Cellini, Cindy Bloomquist</w:t>
      </w:r>
      <w:r w:rsidR="00EC2B12">
        <w:rPr>
          <w:rFonts w:cstheme="minorHAnsi"/>
          <w:sz w:val="24"/>
          <w:szCs w:val="24"/>
        </w:rPr>
        <w:t>, Helen Reynolds</w:t>
      </w:r>
    </w:p>
    <w:p w14:paraId="69EC041B" w14:textId="2B28801F" w:rsidR="00203286" w:rsidRDefault="00E4573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Guests:</w:t>
      </w:r>
      <w:r w:rsidR="00AD69F3">
        <w:rPr>
          <w:rFonts w:cstheme="minorHAnsi"/>
          <w:sz w:val="24"/>
          <w:szCs w:val="24"/>
        </w:rPr>
        <w:t xml:space="preserve"> Tally Carruthers</w:t>
      </w:r>
      <w:r w:rsidR="00280A25">
        <w:rPr>
          <w:rFonts w:cstheme="minorHAnsi"/>
          <w:sz w:val="24"/>
          <w:szCs w:val="24"/>
        </w:rPr>
        <w:t>, Brenda and John Traynor</w:t>
      </w:r>
    </w:p>
    <w:p w14:paraId="1E666796" w14:textId="77777777" w:rsidR="00203286" w:rsidRDefault="00E457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Staff </w:t>
      </w: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b/>
          <w:bCs/>
          <w:sz w:val="24"/>
          <w:szCs w:val="24"/>
        </w:rPr>
        <w:t xml:space="preserve">Present:  </w:t>
      </w: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4"/>
          <w:szCs w:val="24"/>
        </w:rPr>
        <w:t>Colleen Thompson</w:t>
      </w:r>
      <w:r>
        <w:rPr>
          <w:rFonts w:cstheme="minorHAnsi"/>
          <w:sz w:val="20"/>
          <w:szCs w:val="20"/>
        </w:rPr>
        <w:t xml:space="preserve">                           </w:t>
      </w:r>
    </w:p>
    <w:p w14:paraId="59A0AEEC" w14:textId="77777777" w:rsidR="00203286" w:rsidRDefault="00E457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1.  Opening:</w:t>
      </w:r>
      <w:r>
        <w:rPr>
          <w:rFonts w:cstheme="minorHAnsi"/>
          <w:sz w:val="24"/>
          <w:szCs w:val="24"/>
        </w:rPr>
        <w:t xml:space="preserve">  Chair Nancy Butler </w:t>
      </w:r>
      <w:r w:rsidR="00CE2062">
        <w:rPr>
          <w:rFonts w:cstheme="minorHAnsi"/>
          <w:sz w:val="24"/>
          <w:szCs w:val="24"/>
        </w:rPr>
        <w:t>opened the meeting at 10:30 a.m.</w:t>
      </w:r>
    </w:p>
    <w:p w14:paraId="04636DE1" w14:textId="44936BDE" w:rsidR="00203286" w:rsidRDefault="00E457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2.  Minutes:</w:t>
      </w:r>
      <w:r w:rsidR="00EF4CFA">
        <w:rPr>
          <w:rFonts w:cstheme="minorHAnsi"/>
          <w:b/>
          <w:bCs/>
          <w:sz w:val="24"/>
          <w:szCs w:val="24"/>
        </w:rPr>
        <w:t xml:space="preserve">  </w:t>
      </w:r>
      <w:r w:rsidR="00A47C0F">
        <w:rPr>
          <w:rFonts w:cstheme="minorHAnsi"/>
          <w:sz w:val="24"/>
          <w:szCs w:val="24"/>
        </w:rPr>
        <w:t>May</w:t>
      </w:r>
      <w:r w:rsidR="00792672">
        <w:rPr>
          <w:rFonts w:cstheme="minorHAnsi"/>
          <w:sz w:val="24"/>
          <w:szCs w:val="24"/>
        </w:rPr>
        <w:t xml:space="preserve"> minutes </w:t>
      </w:r>
      <w:r w:rsidR="008D1E98">
        <w:rPr>
          <w:rFonts w:cstheme="minorHAnsi"/>
          <w:sz w:val="24"/>
          <w:szCs w:val="24"/>
        </w:rPr>
        <w:t xml:space="preserve">were </w:t>
      </w:r>
      <w:r w:rsidR="00A47C0F">
        <w:rPr>
          <w:rFonts w:cstheme="minorHAnsi"/>
          <w:sz w:val="24"/>
          <w:szCs w:val="24"/>
        </w:rPr>
        <w:t xml:space="preserve"> approved</w:t>
      </w:r>
      <w:r w:rsidR="00B52F8B">
        <w:rPr>
          <w:rFonts w:cstheme="minorHAnsi"/>
          <w:sz w:val="24"/>
          <w:szCs w:val="24"/>
        </w:rPr>
        <w:t xml:space="preserve"> as written.</w:t>
      </w:r>
    </w:p>
    <w:p w14:paraId="757AF18E" w14:textId="77777777" w:rsidR="00203286" w:rsidRDefault="00E45733">
      <w:pPr>
        <w:tabs>
          <w:tab w:val="left" w:pos="579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  Reports:</w:t>
      </w: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ab/>
      </w:r>
    </w:p>
    <w:p w14:paraId="26C3EBA4" w14:textId="3DD48340" w:rsidR="00FC7191" w:rsidRPr="00E05490" w:rsidRDefault="0050204B" w:rsidP="0050204B">
      <w:pPr>
        <w:tabs>
          <w:tab w:val="left" w:pos="5688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25EA6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A.</w:t>
      </w:r>
      <w:r w:rsidR="005F3936">
        <w:rPr>
          <w:rFonts w:cstheme="minorHAnsi"/>
          <w:sz w:val="24"/>
          <w:szCs w:val="24"/>
        </w:rPr>
        <w:t xml:space="preserve"> </w:t>
      </w:r>
      <w:r w:rsidR="00967DF3">
        <w:rPr>
          <w:rFonts w:cstheme="minorHAnsi"/>
          <w:sz w:val="24"/>
          <w:szCs w:val="24"/>
        </w:rPr>
        <w:t xml:space="preserve"> </w:t>
      </w:r>
      <w:r w:rsidR="005F3936">
        <w:rPr>
          <w:rFonts w:cstheme="minorHAnsi"/>
          <w:sz w:val="24"/>
          <w:szCs w:val="24"/>
          <w:u w:val="single"/>
        </w:rPr>
        <w:t xml:space="preserve">Business and </w:t>
      </w:r>
      <w:r w:rsidR="00B52F8B">
        <w:rPr>
          <w:rFonts w:cstheme="minorHAnsi"/>
          <w:sz w:val="24"/>
          <w:szCs w:val="24"/>
          <w:u w:val="single"/>
        </w:rPr>
        <w:t>D</w:t>
      </w:r>
      <w:r w:rsidR="005F3936">
        <w:rPr>
          <w:rFonts w:cstheme="minorHAnsi"/>
          <w:sz w:val="24"/>
          <w:szCs w:val="24"/>
          <w:u w:val="single"/>
        </w:rPr>
        <w:t xml:space="preserve">irector's </w:t>
      </w:r>
      <w:r w:rsidR="0091391B">
        <w:rPr>
          <w:rFonts w:cstheme="minorHAnsi"/>
          <w:sz w:val="24"/>
          <w:szCs w:val="24"/>
          <w:u w:val="single"/>
        </w:rPr>
        <w:t xml:space="preserve">Report: </w:t>
      </w:r>
      <w:r w:rsidR="00E05490">
        <w:rPr>
          <w:rFonts w:cstheme="minorHAnsi"/>
          <w:sz w:val="24"/>
          <w:szCs w:val="24"/>
          <w:u w:val="single"/>
        </w:rPr>
        <w:t xml:space="preserve"> </w:t>
      </w:r>
      <w:r w:rsidR="0091391B">
        <w:rPr>
          <w:rFonts w:cstheme="minorHAnsi"/>
          <w:sz w:val="24"/>
          <w:szCs w:val="24"/>
          <w:u w:val="single"/>
        </w:rPr>
        <w:t xml:space="preserve"> </w:t>
      </w:r>
      <w:r w:rsidR="0091391B" w:rsidRPr="00E05490">
        <w:rPr>
          <w:rFonts w:cstheme="minorHAnsi"/>
          <w:sz w:val="24"/>
          <w:szCs w:val="24"/>
        </w:rPr>
        <w:t>Colleen Thompson</w:t>
      </w:r>
    </w:p>
    <w:p w14:paraId="0891C3DC" w14:textId="690BF827" w:rsidR="00203286" w:rsidRPr="00FC7191" w:rsidRDefault="00A56836" w:rsidP="00FC7191">
      <w:pPr>
        <w:tabs>
          <w:tab w:val="left" w:pos="5688"/>
        </w:tabs>
        <w:spacing w:after="0"/>
        <w:rPr>
          <w:rFonts w:cstheme="minorHAnsi"/>
          <w:sz w:val="24"/>
          <w:szCs w:val="24"/>
        </w:rPr>
      </w:pPr>
      <w:r w:rsidRPr="00FC7191">
        <w:rPr>
          <w:rFonts w:cstheme="minorHAnsi"/>
          <w:sz w:val="24"/>
          <w:szCs w:val="24"/>
        </w:rPr>
        <w:t xml:space="preserve"> </w:t>
      </w:r>
    </w:p>
    <w:p w14:paraId="1DECACEE" w14:textId="3884E773" w:rsidR="00023BB5" w:rsidRDefault="00E45733" w:rsidP="00125EA6">
      <w:pPr>
        <w:pStyle w:val="ListParagraph"/>
        <w:numPr>
          <w:ilvl w:val="1"/>
          <w:numId w:val="2"/>
        </w:numPr>
        <w:tabs>
          <w:tab w:val="left" w:pos="5688"/>
        </w:tabs>
        <w:spacing w:after="0"/>
        <w:ind w:left="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04E65">
        <w:rPr>
          <w:rFonts w:cstheme="minorHAnsi"/>
          <w:sz w:val="24"/>
          <w:szCs w:val="24"/>
        </w:rPr>
        <w:t xml:space="preserve">No warrant report </w:t>
      </w:r>
      <w:r w:rsidR="00802737">
        <w:rPr>
          <w:rFonts w:cstheme="minorHAnsi"/>
          <w:sz w:val="24"/>
          <w:szCs w:val="24"/>
        </w:rPr>
        <w:t>available</w:t>
      </w:r>
    </w:p>
    <w:p w14:paraId="14FD260F" w14:textId="551452A2" w:rsidR="00203286" w:rsidRPr="00802737" w:rsidRDefault="00E45733" w:rsidP="00125EA6">
      <w:pPr>
        <w:pStyle w:val="ListParagraph"/>
        <w:numPr>
          <w:ilvl w:val="1"/>
          <w:numId w:val="2"/>
        </w:numPr>
        <w:tabs>
          <w:tab w:val="left" w:pos="5688"/>
        </w:tabs>
        <w:spacing w:after="0"/>
        <w:ind w:left="900"/>
        <w:rPr>
          <w:rFonts w:cstheme="minorHAnsi"/>
          <w:sz w:val="24"/>
          <w:szCs w:val="24"/>
        </w:rPr>
      </w:pPr>
      <w:r w:rsidRPr="00802737">
        <w:rPr>
          <w:rFonts w:cstheme="minorHAnsi"/>
          <w:sz w:val="24"/>
          <w:szCs w:val="24"/>
        </w:rPr>
        <w:t>Pantry served</w:t>
      </w:r>
      <w:r w:rsidR="003A0F2E" w:rsidRPr="00802737">
        <w:rPr>
          <w:rFonts w:cstheme="minorHAnsi"/>
          <w:sz w:val="24"/>
          <w:szCs w:val="24"/>
        </w:rPr>
        <w:t xml:space="preserve"> </w:t>
      </w:r>
      <w:r w:rsidR="00C16965" w:rsidRPr="00802737">
        <w:rPr>
          <w:rFonts w:cstheme="minorHAnsi"/>
          <w:sz w:val="24"/>
          <w:szCs w:val="24"/>
        </w:rPr>
        <w:t>2</w:t>
      </w:r>
      <w:r w:rsidR="00023BB5">
        <w:rPr>
          <w:rFonts w:cstheme="minorHAnsi"/>
          <w:sz w:val="24"/>
          <w:szCs w:val="24"/>
        </w:rPr>
        <w:t>5</w:t>
      </w:r>
      <w:r w:rsidR="00182509">
        <w:rPr>
          <w:rFonts w:cstheme="minorHAnsi"/>
          <w:sz w:val="24"/>
          <w:szCs w:val="24"/>
        </w:rPr>
        <w:t xml:space="preserve"> </w:t>
      </w:r>
      <w:r w:rsidRPr="00802737">
        <w:rPr>
          <w:rFonts w:cstheme="minorHAnsi"/>
          <w:sz w:val="24"/>
          <w:szCs w:val="24"/>
        </w:rPr>
        <w:t>people,</w:t>
      </w:r>
      <w:r w:rsidR="00C16965" w:rsidRPr="00802737">
        <w:rPr>
          <w:rFonts w:cstheme="minorHAnsi"/>
          <w:sz w:val="24"/>
          <w:szCs w:val="24"/>
        </w:rPr>
        <w:t xml:space="preserve"> 1</w:t>
      </w:r>
      <w:r w:rsidR="00023BB5">
        <w:rPr>
          <w:rFonts w:cstheme="minorHAnsi"/>
          <w:sz w:val="24"/>
          <w:szCs w:val="24"/>
        </w:rPr>
        <w:t xml:space="preserve">4 </w:t>
      </w:r>
      <w:r w:rsidR="003761DC" w:rsidRPr="00802737">
        <w:rPr>
          <w:rFonts w:cstheme="minorHAnsi"/>
          <w:sz w:val="24"/>
          <w:szCs w:val="24"/>
        </w:rPr>
        <w:t>households.</w:t>
      </w:r>
    </w:p>
    <w:p w14:paraId="4EA9CF9C" w14:textId="02F01C9F" w:rsidR="007F63B2" w:rsidRDefault="00AA2920" w:rsidP="00125EA6">
      <w:pPr>
        <w:pStyle w:val="ListParagraph"/>
        <w:numPr>
          <w:ilvl w:val="1"/>
          <w:numId w:val="2"/>
        </w:numPr>
        <w:tabs>
          <w:tab w:val="left" w:pos="5688"/>
        </w:tabs>
        <w:spacing w:after="0"/>
        <w:ind w:left="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Gatra issues were discussed</w:t>
      </w:r>
      <w:r w:rsidR="00DE4AD2">
        <w:rPr>
          <w:rFonts w:cstheme="minorHAnsi"/>
          <w:sz w:val="24"/>
          <w:szCs w:val="24"/>
        </w:rPr>
        <w:t>.  A list of future trips will be needed in order to secure our place.</w:t>
      </w:r>
      <w:r w:rsidR="00715191">
        <w:rPr>
          <w:rFonts w:cstheme="minorHAnsi"/>
          <w:sz w:val="24"/>
          <w:szCs w:val="24"/>
        </w:rPr>
        <w:t xml:space="preserve"> As of now, Jim Mustacaros and </w:t>
      </w:r>
      <w:r w:rsidR="0061325C">
        <w:rPr>
          <w:rFonts w:cstheme="minorHAnsi"/>
          <w:sz w:val="24"/>
          <w:szCs w:val="24"/>
        </w:rPr>
        <w:t>Jackie Freitas a</w:t>
      </w:r>
      <w:r w:rsidR="002F70AD">
        <w:rPr>
          <w:rFonts w:cstheme="minorHAnsi"/>
          <w:sz w:val="24"/>
          <w:szCs w:val="24"/>
        </w:rPr>
        <w:t>re our current drivers and Jim may be utilized as Outreach.</w:t>
      </w:r>
    </w:p>
    <w:p w14:paraId="71726B9B" w14:textId="5E219F95" w:rsidR="00FF02EF" w:rsidRDefault="003E0E67" w:rsidP="00125EA6">
      <w:pPr>
        <w:pStyle w:val="ListParagraph"/>
        <w:numPr>
          <w:ilvl w:val="1"/>
          <w:numId w:val="2"/>
        </w:numPr>
        <w:tabs>
          <w:tab w:val="left" w:pos="5688"/>
        </w:tabs>
        <w:spacing w:after="0"/>
        <w:ind w:left="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Our </w:t>
      </w:r>
      <w:r w:rsidR="006D36A1">
        <w:rPr>
          <w:rFonts w:cstheme="minorHAnsi"/>
          <w:sz w:val="24"/>
          <w:szCs w:val="24"/>
        </w:rPr>
        <w:t>May 31</w:t>
      </w:r>
      <w:r w:rsidR="006D36A1" w:rsidRPr="006D36A1">
        <w:rPr>
          <w:rFonts w:cstheme="minorHAnsi"/>
          <w:sz w:val="24"/>
          <w:szCs w:val="24"/>
          <w:vertAlign w:val="superscript"/>
        </w:rPr>
        <w:t>st</w:t>
      </w:r>
      <w:r w:rsidR="006D36A1">
        <w:rPr>
          <w:rFonts w:cstheme="minorHAnsi"/>
          <w:sz w:val="24"/>
          <w:szCs w:val="24"/>
        </w:rPr>
        <w:t xml:space="preserve"> luncheon at the church was a huge success with homemade salads and sandwiches being served, and dessert from the </w:t>
      </w:r>
      <w:r w:rsidR="00E174A8">
        <w:rPr>
          <w:rFonts w:cstheme="minorHAnsi"/>
          <w:sz w:val="24"/>
          <w:szCs w:val="24"/>
        </w:rPr>
        <w:t>high school culinary program.  Entertainment by Steve Lanzilotta</w:t>
      </w:r>
      <w:r w:rsidR="00AA3869">
        <w:rPr>
          <w:rFonts w:cstheme="minorHAnsi"/>
          <w:sz w:val="24"/>
          <w:szCs w:val="24"/>
        </w:rPr>
        <w:t xml:space="preserve"> was soothing and enjoyable.  Our white elephant table did not go over as expected.</w:t>
      </w:r>
    </w:p>
    <w:p w14:paraId="3FD60241" w14:textId="1048CC6B" w:rsidR="002C03F8" w:rsidRDefault="00E52B86" w:rsidP="00125EA6">
      <w:pPr>
        <w:pStyle w:val="ListParagraph"/>
        <w:numPr>
          <w:ilvl w:val="1"/>
          <w:numId w:val="2"/>
        </w:numPr>
        <w:tabs>
          <w:tab w:val="left" w:pos="5688"/>
        </w:tabs>
        <w:spacing w:after="0"/>
        <w:ind w:left="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 </w:t>
      </w:r>
      <w:r w:rsidR="00B52F8B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ip </w:t>
      </w:r>
      <w:r w:rsidR="00B52F8B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op is scheduled </w:t>
      </w:r>
      <w:r w:rsidR="00C75194">
        <w:rPr>
          <w:rFonts w:cstheme="minorHAnsi"/>
          <w:sz w:val="24"/>
          <w:szCs w:val="24"/>
        </w:rPr>
        <w:t xml:space="preserve">for sometime in </w:t>
      </w:r>
      <w:r w:rsidR="00B57E9B">
        <w:rPr>
          <w:rFonts w:cstheme="minorHAnsi"/>
          <w:sz w:val="24"/>
          <w:szCs w:val="24"/>
        </w:rPr>
        <w:t>Ju</w:t>
      </w:r>
      <w:r w:rsidR="00B52F8B">
        <w:rPr>
          <w:rFonts w:cstheme="minorHAnsi"/>
          <w:sz w:val="24"/>
          <w:szCs w:val="24"/>
        </w:rPr>
        <w:t>ly</w:t>
      </w:r>
      <w:r w:rsidR="009200DE">
        <w:rPr>
          <w:rFonts w:cstheme="minorHAnsi"/>
          <w:sz w:val="24"/>
          <w:szCs w:val="24"/>
        </w:rPr>
        <w:t xml:space="preserve"> at the </w:t>
      </w:r>
      <w:r w:rsidR="00BF3DF8">
        <w:rPr>
          <w:rFonts w:cstheme="minorHAnsi"/>
          <w:sz w:val="24"/>
          <w:szCs w:val="24"/>
        </w:rPr>
        <w:t>Old Town House.</w:t>
      </w:r>
    </w:p>
    <w:p w14:paraId="2ECFCF11" w14:textId="45C035BA" w:rsidR="00B57E9B" w:rsidRDefault="00B57E9B" w:rsidP="00125EA6">
      <w:pPr>
        <w:pStyle w:val="ListParagraph"/>
        <w:numPr>
          <w:ilvl w:val="1"/>
          <w:numId w:val="2"/>
        </w:numPr>
        <w:tabs>
          <w:tab w:val="left" w:pos="5688"/>
        </w:tabs>
        <w:spacing w:after="0"/>
        <w:ind w:left="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Capt</w:t>
      </w:r>
      <w:r w:rsidR="00B52F8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John Sjostedt</w:t>
      </w:r>
      <w:r w:rsidR="006237B8">
        <w:rPr>
          <w:rFonts w:cstheme="minorHAnsi"/>
          <w:sz w:val="24"/>
          <w:szCs w:val="24"/>
        </w:rPr>
        <w:t xml:space="preserve"> is filling the list for a trip to Miles </w:t>
      </w:r>
      <w:r w:rsidR="009200DE">
        <w:rPr>
          <w:rFonts w:cstheme="minorHAnsi"/>
          <w:sz w:val="24"/>
          <w:szCs w:val="24"/>
        </w:rPr>
        <w:t>Standish on July 11</w:t>
      </w:r>
      <w:r w:rsidR="009200DE" w:rsidRPr="009200DE">
        <w:rPr>
          <w:rFonts w:cstheme="minorHAnsi"/>
          <w:sz w:val="24"/>
          <w:szCs w:val="24"/>
          <w:vertAlign w:val="superscript"/>
        </w:rPr>
        <w:t>th</w:t>
      </w:r>
      <w:r w:rsidR="009200DE">
        <w:rPr>
          <w:rFonts w:cstheme="minorHAnsi"/>
          <w:sz w:val="24"/>
          <w:szCs w:val="24"/>
        </w:rPr>
        <w:t>.</w:t>
      </w:r>
      <w:r w:rsidR="00BF3DF8">
        <w:rPr>
          <w:rFonts w:cstheme="minorHAnsi"/>
          <w:sz w:val="24"/>
          <w:szCs w:val="24"/>
        </w:rPr>
        <w:t xml:space="preserve">  A barbeque will follow</w:t>
      </w:r>
      <w:r w:rsidR="00B52F8B">
        <w:rPr>
          <w:rFonts w:cstheme="minorHAnsi"/>
          <w:sz w:val="24"/>
          <w:szCs w:val="24"/>
        </w:rPr>
        <w:t>.</w:t>
      </w:r>
    </w:p>
    <w:p w14:paraId="1EF119BC" w14:textId="369E1331" w:rsidR="00BF3DF8" w:rsidRDefault="00FB3912" w:rsidP="00125EA6">
      <w:pPr>
        <w:pStyle w:val="ListParagraph"/>
        <w:numPr>
          <w:ilvl w:val="1"/>
          <w:numId w:val="2"/>
        </w:numPr>
        <w:tabs>
          <w:tab w:val="left" w:pos="5688"/>
        </w:tabs>
        <w:spacing w:after="0"/>
        <w:ind w:left="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Our next event will be on August </w:t>
      </w:r>
      <w:r w:rsidR="00C66623">
        <w:rPr>
          <w:rFonts w:cstheme="minorHAnsi"/>
          <w:sz w:val="24"/>
          <w:szCs w:val="24"/>
        </w:rPr>
        <w:t>9</w:t>
      </w:r>
      <w:r w:rsidR="00886FC0" w:rsidRPr="00886FC0">
        <w:rPr>
          <w:rFonts w:cstheme="minorHAnsi"/>
          <w:sz w:val="24"/>
          <w:szCs w:val="24"/>
          <w:vertAlign w:val="superscript"/>
        </w:rPr>
        <w:t>th</w:t>
      </w:r>
      <w:r w:rsidR="00886FC0">
        <w:rPr>
          <w:rFonts w:cstheme="minorHAnsi"/>
          <w:sz w:val="24"/>
          <w:szCs w:val="24"/>
        </w:rPr>
        <w:t xml:space="preserve"> at the Upland Club where we’ll be delighted </w:t>
      </w:r>
      <w:r w:rsidR="00E31830">
        <w:rPr>
          <w:rFonts w:cstheme="minorHAnsi"/>
          <w:sz w:val="24"/>
          <w:szCs w:val="24"/>
        </w:rPr>
        <w:t>wit</w:t>
      </w:r>
      <w:r w:rsidR="00293796">
        <w:rPr>
          <w:rFonts w:cstheme="minorHAnsi"/>
          <w:sz w:val="24"/>
          <w:szCs w:val="24"/>
        </w:rPr>
        <w:t>h</w:t>
      </w:r>
      <w:r w:rsidR="00886FC0">
        <w:rPr>
          <w:rFonts w:cstheme="minorHAnsi"/>
          <w:sz w:val="24"/>
          <w:szCs w:val="24"/>
        </w:rPr>
        <w:t xml:space="preserve"> music by </w:t>
      </w:r>
      <w:r w:rsidR="000B385D">
        <w:rPr>
          <w:rFonts w:cstheme="minorHAnsi"/>
          <w:sz w:val="24"/>
          <w:szCs w:val="24"/>
        </w:rPr>
        <w:t>Aidan</w:t>
      </w:r>
      <w:r w:rsidR="00886FC0">
        <w:rPr>
          <w:rFonts w:cstheme="minorHAnsi"/>
          <w:sz w:val="24"/>
          <w:szCs w:val="24"/>
        </w:rPr>
        <w:t xml:space="preserve"> </w:t>
      </w:r>
      <w:r w:rsidR="000B385D">
        <w:rPr>
          <w:rFonts w:cstheme="minorHAnsi"/>
          <w:sz w:val="24"/>
          <w:szCs w:val="24"/>
        </w:rPr>
        <w:t>Keene.</w:t>
      </w:r>
    </w:p>
    <w:p w14:paraId="086CF837" w14:textId="1FC07DC4" w:rsidR="00B55875" w:rsidRPr="00B52F8B" w:rsidRDefault="00B52F8B" w:rsidP="00B52F8B">
      <w:pPr>
        <w:tabs>
          <w:tab w:val="left" w:pos="5688"/>
        </w:tabs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B. </w:t>
      </w:r>
      <w:r w:rsidR="00831D1F" w:rsidRPr="00B52F8B">
        <w:rPr>
          <w:rFonts w:cstheme="minorHAnsi"/>
          <w:b/>
          <w:bCs/>
          <w:sz w:val="24"/>
          <w:szCs w:val="24"/>
        </w:rPr>
        <w:t>Friends of the COA</w:t>
      </w:r>
      <w:r w:rsidR="00A53C7E" w:rsidRPr="00B52F8B">
        <w:rPr>
          <w:rFonts w:cstheme="minorHAnsi"/>
          <w:b/>
          <w:bCs/>
          <w:sz w:val="24"/>
          <w:szCs w:val="24"/>
        </w:rPr>
        <w:t xml:space="preserve">: </w:t>
      </w:r>
      <w:r w:rsidR="00A53C7E" w:rsidRPr="00B52F8B">
        <w:rPr>
          <w:rFonts w:cstheme="minorHAnsi"/>
          <w:sz w:val="24"/>
          <w:szCs w:val="24"/>
        </w:rPr>
        <w:t>Total is $5,662.09</w:t>
      </w:r>
    </w:p>
    <w:p w14:paraId="32B1211A" w14:textId="58798024" w:rsidR="005D2367" w:rsidRDefault="00B52F8B" w:rsidP="00B52F8B">
      <w:pPr>
        <w:tabs>
          <w:tab w:val="left" w:pos="5688"/>
        </w:tabs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C. </w:t>
      </w:r>
      <w:r w:rsidR="00383A0B" w:rsidRPr="00B52F8B">
        <w:rPr>
          <w:rFonts w:cstheme="minorHAnsi"/>
          <w:b/>
          <w:bCs/>
          <w:sz w:val="24"/>
          <w:szCs w:val="24"/>
        </w:rPr>
        <w:t xml:space="preserve">OCES:  </w:t>
      </w:r>
      <w:r w:rsidR="00CE6A99" w:rsidRPr="00B52F8B">
        <w:rPr>
          <w:rFonts w:cstheme="minorHAnsi"/>
          <w:sz w:val="24"/>
          <w:szCs w:val="24"/>
        </w:rPr>
        <w:t xml:space="preserve">  No report available and it was suggested that Zoom might be </w:t>
      </w:r>
      <w:r w:rsidR="007B7CFF" w:rsidRPr="00B52F8B">
        <w:rPr>
          <w:rFonts w:cstheme="minorHAnsi"/>
          <w:sz w:val="24"/>
          <w:szCs w:val="24"/>
        </w:rPr>
        <w:t>used</w:t>
      </w:r>
    </w:p>
    <w:p w14:paraId="07665070" w14:textId="40FF64E1" w:rsidR="00B52F8B" w:rsidRPr="00B52F8B" w:rsidRDefault="00B52F8B" w:rsidP="00B52F8B">
      <w:pPr>
        <w:tabs>
          <w:tab w:val="left" w:pos="5688"/>
        </w:tabs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4.Other Discussion:</w:t>
      </w:r>
      <w:r w:rsidR="00125EA6">
        <w:rPr>
          <w:rFonts w:cstheme="minorHAnsi"/>
          <w:b/>
          <w:bCs/>
          <w:sz w:val="24"/>
          <w:szCs w:val="24"/>
        </w:rPr>
        <w:t xml:space="preserve"> </w:t>
      </w:r>
      <w:r w:rsidR="00125EA6">
        <w:rPr>
          <w:rFonts w:cstheme="minorHAnsi"/>
          <w:sz w:val="24"/>
          <w:szCs w:val="24"/>
        </w:rPr>
        <w:t>Member Dottie Martel donated$100 from travel trips.</w:t>
      </w:r>
    </w:p>
    <w:p w14:paraId="5BCFCD5D" w14:textId="77777777" w:rsidR="00B52F8B" w:rsidRDefault="00B52F8B" w:rsidP="00B52F8B">
      <w:pPr>
        <w:tabs>
          <w:tab w:val="left" w:pos="5688"/>
        </w:tabs>
        <w:spacing w:after="0"/>
        <w:ind w:left="990"/>
        <w:rPr>
          <w:rFonts w:cstheme="minorHAnsi"/>
          <w:b/>
          <w:bCs/>
          <w:sz w:val="24"/>
          <w:szCs w:val="24"/>
        </w:rPr>
      </w:pPr>
    </w:p>
    <w:p w14:paraId="1BA12918" w14:textId="7CFB45C2" w:rsidR="005D2367" w:rsidRDefault="005D2367" w:rsidP="005D2367">
      <w:pPr>
        <w:pStyle w:val="ListParagraph"/>
        <w:tabs>
          <w:tab w:val="left" w:pos="5688"/>
        </w:tabs>
        <w:spacing w:after="0"/>
        <w:ind w:left="135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Next meeting will be </w:t>
      </w:r>
      <w:r w:rsidR="00CF1D96">
        <w:rPr>
          <w:rFonts w:cstheme="minorHAnsi"/>
          <w:b/>
          <w:bCs/>
          <w:sz w:val="24"/>
          <w:szCs w:val="24"/>
        </w:rPr>
        <w:t>July 10, 2023.</w:t>
      </w:r>
    </w:p>
    <w:p w14:paraId="5FC75B8C" w14:textId="2D8D87E4" w:rsidR="00CF1D96" w:rsidRDefault="00CF1D96" w:rsidP="005D2367">
      <w:pPr>
        <w:pStyle w:val="ListParagraph"/>
        <w:tabs>
          <w:tab w:val="left" w:pos="5688"/>
        </w:tabs>
        <w:spacing w:after="0"/>
        <w:ind w:left="135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Meeting adjourned at </w:t>
      </w:r>
      <w:r w:rsidR="002370EE">
        <w:rPr>
          <w:rFonts w:cstheme="minorHAnsi"/>
          <w:b/>
          <w:bCs/>
          <w:sz w:val="24"/>
          <w:szCs w:val="24"/>
        </w:rPr>
        <w:t>11:35 a.m.</w:t>
      </w:r>
    </w:p>
    <w:p w14:paraId="555007A7" w14:textId="77777777" w:rsidR="00CF1D96" w:rsidRDefault="00CF1D96" w:rsidP="005D2367">
      <w:pPr>
        <w:pStyle w:val="ListParagraph"/>
        <w:tabs>
          <w:tab w:val="left" w:pos="5688"/>
        </w:tabs>
        <w:spacing w:after="0"/>
        <w:ind w:left="1350"/>
        <w:rPr>
          <w:rFonts w:cstheme="minorHAnsi"/>
          <w:sz w:val="24"/>
          <w:szCs w:val="24"/>
        </w:rPr>
      </w:pPr>
    </w:p>
    <w:p w14:paraId="53B9211D" w14:textId="1BA86A3E" w:rsidR="00203286" w:rsidRPr="002C3924" w:rsidRDefault="00125EA6" w:rsidP="002C3924">
      <w:pPr>
        <w:tabs>
          <w:tab w:val="left" w:pos="5688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 taken by Geri Cellini and transformed by COA staff.</w:t>
      </w:r>
    </w:p>
    <w:p w14:paraId="58C372F9" w14:textId="3DAD77CC" w:rsidR="00203286" w:rsidRDefault="00203286">
      <w:pPr>
        <w:spacing w:after="0"/>
        <w:ind w:left="1710"/>
        <w:rPr>
          <w:rFonts w:cstheme="minorHAnsi"/>
          <w:sz w:val="24"/>
          <w:szCs w:val="24"/>
        </w:rPr>
      </w:pPr>
    </w:p>
    <w:p w14:paraId="7C53B4F0" w14:textId="1472822A" w:rsidR="00203286" w:rsidRDefault="00203286" w:rsidP="00626DA6">
      <w:pPr>
        <w:spacing w:after="0"/>
        <w:ind w:left="1710"/>
        <w:rPr>
          <w:rFonts w:cstheme="minorHAnsi"/>
          <w:sz w:val="24"/>
          <w:szCs w:val="24"/>
        </w:rPr>
      </w:pPr>
    </w:p>
    <w:p w14:paraId="325153D3" w14:textId="77777777" w:rsidR="00203286" w:rsidRDefault="00203286">
      <w:pPr>
        <w:spacing w:after="0"/>
        <w:ind w:left="1710"/>
        <w:rPr>
          <w:rFonts w:cstheme="minorHAnsi"/>
          <w:sz w:val="24"/>
          <w:szCs w:val="24"/>
        </w:rPr>
      </w:pPr>
    </w:p>
    <w:p w14:paraId="75098A35" w14:textId="77777777" w:rsidR="00203286" w:rsidRDefault="00203286">
      <w:pPr>
        <w:spacing w:after="0"/>
        <w:ind w:left="1710"/>
        <w:rPr>
          <w:rFonts w:cstheme="minorHAnsi"/>
          <w:sz w:val="24"/>
          <w:szCs w:val="24"/>
        </w:rPr>
      </w:pPr>
    </w:p>
    <w:p w14:paraId="0A081B2D" w14:textId="77777777" w:rsidR="00203286" w:rsidRDefault="00203286">
      <w:pPr>
        <w:spacing w:after="0"/>
        <w:ind w:left="1710"/>
        <w:rPr>
          <w:rFonts w:cstheme="minorHAnsi"/>
          <w:sz w:val="24"/>
          <w:szCs w:val="24"/>
        </w:rPr>
      </w:pPr>
    </w:p>
    <w:p w14:paraId="74075401" w14:textId="77777777" w:rsidR="00203286" w:rsidRDefault="00203286">
      <w:pPr>
        <w:spacing w:after="0"/>
        <w:rPr>
          <w:rFonts w:cstheme="minorHAnsi"/>
          <w:sz w:val="24"/>
          <w:szCs w:val="24"/>
        </w:rPr>
      </w:pPr>
    </w:p>
    <w:p w14:paraId="582E8F37" w14:textId="77777777" w:rsidR="00203286" w:rsidRDefault="00E457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D391DB4" w14:textId="77777777" w:rsidR="00203286" w:rsidRDefault="00203286">
      <w:pPr>
        <w:pStyle w:val="ListParagraph"/>
        <w:spacing w:after="0"/>
        <w:ind w:left="1350"/>
        <w:rPr>
          <w:rFonts w:cstheme="minorHAnsi"/>
          <w:sz w:val="24"/>
          <w:szCs w:val="24"/>
        </w:rPr>
      </w:pPr>
    </w:p>
    <w:p w14:paraId="63354B5E" w14:textId="77777777" w:rsidR="00203286" w:rsidRDefault="00E457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</w:p>
    <w:p w14:paraId="0E995235" w14:textId="77777777" w:rsidR="00203286" w:rsidRDefault="00203286">
      <w:pPr>
        <w:spacing w:after="0"/>
        <w:rPr>
          <w:rFonts w:cstheme="minorHAnsi"/>
          <w:b/>
          <w:bCs/>
          <w:sz w:val="24"/>
          <w:szCs w:val="24"/>
        </w:rPr>
      </w:pPr>
    </w:p>
    <w:p w14:paraId="2AF374CD" w14:textId="77777777" w:rsidR="00203286" w:rsidRDefault="00203286">
      <w:pPr>
        <w:spacing w:after="0"/>
        <w:rPr>
          <w:rFonts w:cstheme="minorHAnsi"/>
          <w:b/>
          <w:bCs/>
          <w:sz w:val="24"/>
          <w:szCs w:val="24"/>
        </w:rPr>
      </w:pPr>
    </w:p>
    <w:p w14:paraId="58D4A321" w14:textId="77777777" w:rsidR="00203286" w:rsidRDefault="00203286">
      <w:pPr>
        <w:spacing w:after="0"/>
        <w:rPr>
          <w:rFonts w:cstheme="minorHAnsi"/>
          <w:sz w:val="24"/>
          <w:szCs w:val="24"/>
        </w:rPr>
      </w:pPr>
    </w:p>
    <w:p w14:paraId="70830DD7" w14:textId="77777777" w:rsidR="00203286" w:rsidRDefault="00203286">
      <w:pPr>
        <w:spacing w:after="0"/>
        <w:rPr>
          <w:rFonts w:cstheme="minorHAnsi"/>
          <w:sz w:val="24"/>
          <w:szCs w:val="24"/>
        </w:rPr>
      </w:pPr>
    </w:p>
    <w:p w14:paraId="6EB6DDAD" w14:textId="77777777" w:rsidR="00203286" w:rsidRDefault="00203286">
      <w:pPr>
        <w:pStyle w:val="ListParagraph"/>
        <w:spacing w:after="0"/>
        <w:ind w:left="1350"/>
        <w:rPr>
          <w:rFonts w:cstheme="minorHAnsi"/>
          <w:sz w:val="24"/>
          <w:szCs w:val="24"/>
        </w:rPr>
      </w:pPr>
    </w:p>
    <w:p w14:paraId="78631754" w14:textId="77777777" w:rsidR="00203286" w:rsidRDefault="00203286">
      <w:pPr>
        <w:pStyle w:val="ListParagraph"/>
        <w:spacing w:after="0"/>
        <w:ind w:left="1350"/>
        <w:rPr>
          <w:rFonts w:cstheme="minorHAnsi"/>
          <w:sz w:val="24"/>
          <w:szCs w:val="24"/>
        </w:rPr>
      </w:pPr>
    </w:p>
    <w:p w14:paraId="0C82D77F" w14:textId="77777777" w:rsidR="00203286" w:rsidRDefault="00203286">
      <w:pPr>
        <w:pStyle w:val="ListParagraph"/>
        <w:spacing w:after="0"/>
        <w:ind w:left="990"/>
        <w:rPr>
          <w:rFonts w:cstheme="minorHAnsi"/>
          <w:sz w:val="24"/>
          <w:szCs w:val="24"/>
        </w:rPr>
      </w:pPr>
    </w:p>
    <w:p w14:paraId="1291DEDC" w14:textId="77777777" w:rsidR="00203286" w:rsidRDefault="00203286">
      <w:pPr>
        <w:pStyle w:val="ListParagraph"/>
        <w:spacing w:after="0"/>
        <w:rPr>
          <w:rFonts w:cstheme="minorHAnsi"/>
          <w:sz w:val="24"/>
          <w:szCs w:val="24"/>
        </w:rPr>
      </w:pPr>
    </w:p>
    <w:p w14:paraId="011F487C" w14:textId="77777777" w:rsidR="00203286" w:rsidRDefault="00203286">
      <w:pPr>
        <w:spacing w:after="0"/>
        <w:rPr>
          <w:rFonts w:cstheme="minorHAnsi"/>
          <w:sz w:val="24"/>
          <w:szCs w:val="24"/>
        </w:rPr>
      </w:pPr>
    </w:p>
    <w:p w14:paraId="282C771E" w14:textId="77777777" w:rsidR="00203286" w:rsidRDefault="00203286">
      <w:pPr>
        <w:pStyle w:val="ListParagraph"/>
        <w:rPr>
          <w:rFonts w:cstheme="minorHAnsi"/>
          <w:sz w:val="24"/>
          <w:szCs w:val="24"/>
        </w:rPr>
      </w:pPr>
    </w:p>
    <w:p w14:paraId="4CE28AF9" w14:textId="77777777" w:rsidR="00203286" w:rsidRDefault="00E457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9FA45F7" w14:textId="77777777" w:rsidR="00203286" w:rsidRDefault="00203286">
      <w:pPr>
        <w:pStyle w:val="ListParagraph"/>
        <w:rPr>
          <w:rFonts w:cstheme="minorHAnsi"/>
          <w:sz w:val="24"/>
          <w:szCs w:val="24"/>
        </w:rPr>
      </w:pPr>
    </w:p>
    <w:p w14:paraId="015AEC40" w14:textId="77777777" w:rsidR="00203286" w:rsidRDefault="00203286">
      <w:pPr>
        <w:pStyle w:val="ListParagraph"/>
        <w:rPr>
          <w:rFonts w:cstheme="minorHAnsi"/>
          <w:sz w:val="24"/>
          <w:szCs w:val="24"/>
        </w:rPr>
      </w:pPr>
    </w:p>
    <w:p w14:paraId="18260CB9" w14:textId="77777777" w:rsidR="00203286" w:rsidRDefault="00203286">
      <w:pPr>
        <w:pStyle w:val="ListParagraph"/>
        <w:spacing w:after="0"/>
        <w:ind w:left="990"/>
        <w:rPr>
          <w:rFonts w:cstheme="minorHAnsi"/>
          <w:sz w:val="24"/>
          <w:szCs w:val="24"/>
        </w:rPr>
      </w:pPr>
    </w:p>
    <w:p w14:paraId="06C2D4E7" w14:textId="77777777" w:rsidR="00203286" w:rsidRDefault="00203286">
      <w:pPr>
        <w:pStyle w:val="ListParagraph"/>
        <w:spacing w:after="0"/>
        <w:ind w:left="990"/>
        <w:rPr>
          <w:rFonts w:cstheme="minorHAnsi"/>
          <w:sz w:val="24"/>
          <w:szCs w:val="24"/>
        </w:rPr>
      </w:pPr>
    </w:p>
    <w:p w14:paraId="7B6E49AA" w14:textId="77777777" w:rsidR="00203286" w:rsidRDefault="00203286">
      <w:pPr>
        <w:spacing w:after="0"/>
        <w:rPr>
          <w:rFonts w:cstheme="minorHAnsi"/>
          <w:sz w:val="24"/>
          <w:szCs w:val="24"/>
        </w:rPr>
      </w:pPr>
    </w:p>
    <w:p w14:paraId="510CF99A" w14:textId="77777777" w:rsidR="00203286" w:rsidRDefault="00203286">
      <w:pPr>
        <w:spacing w:after="0"/>
        <w:rPr>
          <w:rFonts w:cstheme="minorHAnsi"/>
          <w:sz w:val="24"/>
          <w:szCs w:val="24"/>
        </w:rPr>
      </w:pPr>
    </w:p>
    <w:p w14:paraId="79D06E52" w14:textId="77777777" w:rsidR="00203286" w:rsidRDefault="00203286">
      <w:pPr>
        <w:spacing w:after="0"/>
        <w:rPr>
          <w:rFonts w:cstheme="minorHAnsi"/>
          <w:sz w:val="24"/>
          <w:szCs w:val="24"/>
        </w:rPr>
      </w:pPr>
    </w:p>
    <w:p w14:paraId="4C2536C6" w14:textId="77777777" w:rsidR="00203286" w:rsidRDefault="00203286">
      <w:pPr>
        <w:tabs>
          <w:tab w:val="left" w:pos="630"/>
        </w:tabs>
        <w:spacing w:after="0"/>
        <w:ind w:left="450" w:hanging="180"/>
        <w:rPr>
          <w:rFonts w:cstheme="minorHAnsi"/>
          <w:sz w:val="24"/>
          <w:szCs w:val="24"/>
          <w:u w:val="single"/>
        </w:rPr>
      </w:pPr>
    </w:p>
    <w:p w14:paraId="4AB334DA" w14:textId="77777777" w:rsidR="00203286" w:rsidRDefault="00203286">
      <w:pPr>
        <w:spacing w:after="0"/>
        <w:ind w:left="990" w:hanging="360"/>
        <w:rPr>
          <w:sz w:val="24"/>
          <w:szCs w:val="24"/>
        </w:rPr>
      </w:pPr>
    </w:p>
    <w:p w14:paraId="57FF70C0" w14:textId="77777777" w:rsidR="00203286" w:rsidRDefault="00E45733">
      <w:pPr>
        <w:spacing w:after="0"/>
        <w:ind w:left="990" w:hanging="36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</w:p>
    <w:p w14:paraId="7D95629E" w14:textId="77777777" w:rsidR="00203286" w:rsidRDefault="00203286">
      <w:pPr>
        <w:spacing w:after="0"/>
        <w:rPr>
          <w:rFonts w:cstheme="minorHAnsi"/>
          <w:sz w:val="24"/>
          <w:szCs w:val="24"/>
        </w:rPr>
      </w:pPr>
    </w:p>
    <w:p w14:paraId="66F544AD" w14:textId="77777777" w:rsidR="00203286" w:rsidRDefault="00203286">
      <w:pPr>
        <w:spacing w:after="0"/>
        <w:rPr>
          <w:rFonts w:cstheme="minorHAnsi"/>
          <w:sz w:val="24"/>
          <w:szCs w:val="24"/>
        </w:rPr>
      </w:pPr>
    </w:p>
    <w:p w14:paraId="6A5895A9" w14:textId="77777777" w:rsidR="00203286" w:rsidRDefault="00203286">
      <w:pPr>
        <w:spacing w:after="0"/>
        <w:rPr>
          <w:rFonts w:cstheme="minorHAnsi"/>
          <w:sz w:val="24"/>
          <w:szCs w:val="24"/>
        </w:rPr>
      </w:pPr>
    </w:p>
    <w:p w14:paraId="6372550D" w14:textId="6115063D" w:rsidR="00203286" w:rsidRDefault="00203286">
      <w:pPr>
        <w:spacing w:after="0"/>
        <w:rPr>
          <w:rFonts w:cstheme="minorHAnsi"/>
          <w:sz w:val="24"/>
          <w:szCs w:val="24"/>
        </w:rPr>
      </w:pPr>
    </w:p>
    <w:p w14:paraId="0230B3EB" w14:textId="77777777" w:rsidR="00F362C0" w:rsidRDefault="00F362C0">
      <w:pPr>
        <w:spacing w:after="0"/>
        <w:rPr>
          <w:rFonts w:cstheme="minorHAnsi"/>
          <w:sz w:val="24"/>
          <w:szCs w:val="24"/>
        </w:rPr>
      </w:pPr>
    </w:p>
    <w:p w14:paraId="4E9B8733" w14:textId="77777777" w:rsidR="00F362C0" w:rsidRDefault="00F362C0">
      <w:pPr>
        <w:spacing w:after="0"/>
        <w:rPr>
          <w:rFonts w:cstheme="minorHAnsi"/>
          <w:sz w:val="24"/>
          <w:szCs w:val="24"/>
        </w:rPr>
      </w:pPr>
    </w:p>
    <w:p w14:paraId="41647D2C" w14:textId="77777777" w:rsidR="00F362C0" w:rsidRDefault="00F362C0">
      <w:pPr>
        <w:spacing w:after="0"/>
        <w:rPr>
          <w:rFonts w:cstheme="minorHAnsi"/>
          <w:sz w:val="24"/>
          <w:szCs w:val="24"/>
        </w:rPr>
      </w:pPr>
    </w:p>
    <w:sectPr w:rsidR="00F362C0">
      <w:footerReference w:type="default" r:id="rId7"/>
      <w:pgSz w:w="12240" w:h="15840" w:code="1"/>
      <w:pgMar w:top="1008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9376" w14:textId="77777777" w:rsidR="0012348F" w:rsidRDefault="0012348F">
      <w:pPr>
        <w:spacing w:after="0" w:line="240" w:lineRule="auto"/>
      </w:pPr>
      <w:r>
        <w:separator/>
      </w:r>
    </w:p>
  </w:endnote>
  <w:endnote w:type="continuationSeparator" w:id="0">
    <w:p w14:paraId="5217D509" w14:textId="77777777" w:rsidR="0012348F" w:rsidRDefault="0012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B71B" w14:textId="77777777" w:rsidR="00203286" w:rsidRDefault="00E45733">
    <w:pPr>
      <w:pStyle w:val="Footer"/>
      <w:jc w:val="right"/>
    </w:pPr>
    <w:r>
      <w:t xml:space="preserve">COA Board 8/11/2022,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BEF62E5" w14:textId="77777777" w:rsidR="00203286" w:rsidRDefault="00203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92C4" w14:textId="77777777" w:rsidR="0012348F" w:rsidRDefault="0012348F">
      <w:pPr>
        <w:spacing w:after="0" w:line="240" w:lineRule="auto"/>
      </w:pPr>
      <w:r>
        <w:separator/>
      </w:r>
    </w:p>
  </w:footnote>
  <w:footnote w:type="continuationSeparator" w:id="0">
    <w:p w14:paraId="702EEB94" w14:textId="77777777" w:rsidR="0012348F" w:rsidRDefault="00123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3CF672"/>
    <w:lvl w:ilvl="0" w:tplc="AC1AFE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7DB29D48"/>
    <w:lvl w:ilvl="0" w:tplc="FFFFFFFF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3FD08F7E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0000003"/>
    <w:multiLevelType w:val="hybridMultilevel"/>
    <w:tmpl w:val="184C7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C92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A0E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0324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8F62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658C1D2A"/>
    <w:lvl w:ilvl="0" w:tplc="6720BF1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00000008"/>
    <w:multiLevelType w:val="hybridMultilevel"/>
    <w:tmpl w:val="3AC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82661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212859B0"/>
    <w:lvl w:ilvl="0" w:tplc="37F40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AC07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000000C"/>
    <w:multiLevelType w:val="hybridMultilevel"/>
    <w:tmpl w:val="77DCC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9AC0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DC1830DE"/>
    <w:lvl w:ilvl="0" w:tplc="FFFFFFFF">
      <w:start w:val="1"/>
      <w:numFmt w:val="upperLetter"/>
      <w:lvlText w:val="%1."/>
      <w:lvlJc w:val="left"/>
      <w:pPr>
        <w:ind w:left="1350" w:hanging="360"/>
      </w:pPr>
      <w:rPr>
        <w:rFonts w:hint="default"/>
        <w:u w:val="single"/>
      </w:rPr>
    </w:lvl>
    <w:lvl w:ilvl="1" w:tplc="0E32D5E8">
      <w:start w:val="1"/>
      <w:numFmt w:val="decimal"/>
      <w:lvlText w:val="%2."/>
      <w:lvlJc w:val="left"/>
      <w:pPr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0000000E"/>
    <w:multiLevelType w:val="hybridMultilevel"/>
    <w:tmpl w:val="6130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03EE260E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8C262D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00000011"/>
    <w:multiLevelType w:val="hybridMultilevel"/>
    <w:tmpl w:val="01489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CF30E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1ABE64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E4786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89F0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 w15:restartNumberingAfterBreak="0">
    <w:nsid w:val="00000017"/>
    <w:multiLevelType w:val="hybridMultilevel"/>
    <w:tmpl w:val="5F68A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B64C321E"/>
    <w:lvl w:ilvl="0" w:tplc="A7F0128A">
      <w:start w:val="1"/>
      <w:numFmt w:val="upperLetter"/>
      <w:lvlText w:val="%1."/>
      <w:lvlJc w:val="left"/>
      <w:pPr>
        <w:ind w:left="798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676F6759"/>
    <w:multiLevelType w:val="hybridMultilevel"/>
    <w:tmpl w:val="C8CA7940"/>
    <w:lvl w:ilvl="0" w:tplc="6D12CA4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343975389">
    <w:abstractNumId w:val="21"/>
  </w:num>
  <w:num w:numId="2" w16cid:durableId="27341498">
    <w:abstractNumId w:val="1"/>
  </w:num>
  <w:num w:numId="3" w16cid:durableId="215702700">
    <w:abstractNumId w:val="16"/>
  </w:num>
  <w:num w:numId="4" w16cid:durableId="1150243886">
    <w:abstractNumId w:val="2"/>
  </w:num>
  <w:num w:numId="5" w16cid:durableId="1984189525">
    <w:abstractNumId w:val="20"/>
  </w:num>
  <w:num w:numId="6" w16cid:durableId="733966614">
    <w:abstractNumId w:val="7"/>
  </w:num>
  <w:num w:numId="7" w16cid:durableId="532572847">
    <w:abstractNumId w:val="3"/>
  </w:num>
  <w:num w:numId="8" w16cid:durableId="1348486464">
    <w:abstractNumId w:val="9"/>
  </w:num>
  <w:num w:numId="9" w16cid:durableId="1719359811">
    <w:abstractNumId w:val="10"/>
  </w:num>
  <w:num w:numId="10" w16cid:durableId="525171042">
    <w:abstractNumId w:val="15"/>
  </w:num>
  <w:num w:numId="11" w16cid:durableId="1643389399">
    <w:abstractNumId w:val="8"/>
  </w:num>
  <w:num w:numId="12" w16cid:durableId="659388744">
    <w:abstractNumId w:val="13"/>
  </w:num>
  <w:num w:numId="13" w16cid:durableId="274333964">
    <w:abstractNumId w:val="6"/>
  </w:num>
  <w:num w:numId="14" w16cid:durableId="58988463">
    <w:abstractNumId w:val="19"/>
  </w:num>
  <w:num w:numId="15" w16cid:durableId="1085111464">
    <w:abstractNumId w:val="4"/>
  </w:num>
  <w:num w:numId="16" w16cid:durableId="1278678848">
    <w:abstractNumId w:val="23"/>
  </w:num>
  <w:num w:numId="17" w16cid:durableId="655770169">
    <w:abstractNumId w:val="22"/>
  </w:num>
  <w:num w:numId="18" w16cid:durableId="518278107">
    <w:abstractNumId w:val="17"/>
  </w:num>
  <w:num w:numId="19" w16cid:durableId="1356153776">
    <w:abstractNumId w:val="14"/>
  </w:num>
  <w:num w:numId="20" w16cid:durableId="319164402">
    <w:abstractNumId w:val="5"/>
  </w:num>
  <w:num w:numId="21" w16cid:durableId="86851733">
    <w:abstractNumId w:val="24"/>
  </w:num>
  <w:num w:numId="22" w16cid:durableId="2027635025">
    <w:abstractNumId w:val="18"/>
  </w:num>
  <w:num w:numId="23" w16cid:durableId="1813591829">
    <w:abstractNumId w:val="11"/>
  </w:num>
  <w:num w:numId="24" w16cid:durableId="1593659337">
    <w:abstractNumId w:val="0"/>
  </w:num>
  <w:num w:numId="25" w16cid:durableId="777599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86"/>
    <w:rsid w:val="00023BB5"/>
    <w:rsid w:val="00026C06"/>
    <w:rsid w:val="00054EF6"/>
    <w:rsid w:val="00066966"/>
    <w:rsid w:val="00067B7C"/>
    <w:rsid w:val="000B2C9C"/>
    <w:rsid w:val="000B385D"/>
    <w:rsid w:val="000D1E22"/>
    <w:rsid w:val="000D5182"/>
    <w:rsid w:val="000E58D9"/>
    <w:rsid w:val="000F37FC"/>
    <w:rsid w:val="000F6DF3"/>
    <w:rsid w:val="001117B9"/>
    <w:rsid w:val="0011349A"/>
    <w:rsid w:val="0012348F"/>
    <w:rsid w:val="00123B4A"/>
    <w:rsid w:val="00125EA6"/>
    <w:rsid w:val="00130A23"/>
    <w:rsid w:val="00143A42"/>
    <w:rsid w:val="00182509"/>
    <w:rsid w:val="00195CFF"/>
    <w:rsid w:val="001B7DF5"/>
    <w:rsid w:val="00203286"/>
    <w:rsid w:val="0023603F"/>
    <w:rsid w:val="002370EE"/>
    <w:rsid w:val="00244895"/>
    <w:rsid w:val="0025257A"/>
    <w:rsid w:val="00280A25"/>
    <w:rsid w:val="002902FA"/>
    <w:rsid w:val="00293796"/>
    <w:rsid w:val="00293FD8"/>
    <w:rsid w:val="002C03F8"/>
    <w:rsid w:val="002C3924"/>
    <w:rsid w:val="002C4C3A"/>
    <w:rsid w:val="002D6CDB"/>
    <w:rsid w:val="002D7FDA"/>
    <w:rsid w:val="002F70AD"/>
    <w:rsid w:val="00322603"/>
    <w:rsid w:val="00332B59"/>
    <w:rsid w:val="00346151"/>
    <w:rsid w:val="00375CAE"/>
    <w:rsid w:val="003761DC"/>
    <w:rsid w:val="00383A0B"/>
    <w:rsid w:val="0038441B"/>
    <w:rsid w:val="00385F3D"/>
    <w:rsid w:val="003A0F2E"/>
    <w:rsid w:val="003B157F"/>
    <w:rsid w:val="003C65FD"/>
    <w:rsid w:val="003E0E67"/>
    <w:rsid w:val="003F4F3D"/>
    <w:rsid w:val="004047A2"/>
    <w:rsid w:val="00412CC8"/>
    <w:rsid w:val="00415779"/>
    <w:rsid w:val="00420D30"/>
    <w:rsid w:val="00445EC8"/>
    <w:rsid w:val="00456AE3"/>
    <w:rsid w:val="004663DC"/>
    <w:rsid w:val="004B1539"/>
    <w:rsid w:val="004C43C0"/>
    <w:rsid w:val="004F3BD5"/>
    <w:rsid w:val="0050204B"/>
    <w:rsid w:val="00502250"/>
    <w:rsid w:val="005171FC"/>
    <w:rsid w:val="00533254"/>
    <w:rsid w:val="005715FF"/>
    <w:rsid w:val="00593C42"/>
    <w:rsid w:val="005D2367"/>
    <w:rsid w:val="005D64E0"/>
    <w:rsid w:val="005E31E6"/>
    <w:rsid w:val="005E3CCE"/>
    <w:rsid w:val="005F3936"/>
    <w:rsid w:val="0061325C"/>
    <w:rsid w:val="006237B8"/>
    <w:rsid w:val="00626DA6"/>
    <w:rsid w:val="00633664"/>
    <w:rsid w:val="0066528F"/>
    <w:rsid w:val="0068402D"/>
    <w:rsid w:val="00685217"/>
    <w:rsid w:val="00686F29"/>
    <w:rsid w:val="006A5989"/>
    <w:rsid w:val="006C2743"/>
    <w:rsid w:val="006D1482"/>
    <w:rsid w:val="006D36A1"/>
    <w:rsid w:val="006E00E8"/>
    <w:rsid w:val="00711E89"/>
    <w:rsid w:val="00715191"/>
    <w:rsid w:val="0073435D"/>
    <w:rsid w:val="00757161"/>
    <w:rsid w:val="00773291"/>
    <w:rsid w:val="00781628"/>
    <w:rsid w:val="0078223C"/>
    <w:rsid w:val="00792672"/>
    <w:rsid w:val="007B7CFF"/>
    <w:rsid w:val="007C7CED"/>
    <w:rsid w:val="007F63B2"/>
    <w:rsid w:val="00802737"/>
    <w:rsid w:val="00805F9C"/>
    <w:rsid w:val="00824B07"/>
    <w:rsid w:val="00831D1F"/>
    <w:rsid w:val="008411DF"/>
    <w:rsid w:val="008509CD"/>
    <w:rsid w:val="00873B3F"/>
    <w:rsid w:val="008769CA"/>
    <w:rsid w:val="00886FC0"/>
    <w:rsid w:val="008B5C1B"/>
    <w:rsid w:val="008D10A8"/>
    <w:rsid w:val="008D1E98"/>
    <w:rsid w:val="008E681B"/>
    <w:rsid w:val="008F555A"/>
    <w:rsid w:val="0091391B"/>
    <w:rsid w:val="009200DE"/>
    <w:rsid w:val="00932D6E"/>
    <w:rsid w:val="00967DF3"/>
    <w:rsid w:val="009A4623"/>
    <w:rsid w:val="009B7882"/>
    <w:rsid w:val="009B7F3A"/>
    <w:rsid w:val="009E05F4"/>
    <w:rsid w:val="009F46EE"/>
    <w:rsid w:val="00A47C0F"/>
    <w:rsid w:val="00A525F5"/>
    <w:rsid w:val="00A53C7E"/>
    <w:rsid w:val="00A56836"/>
    <w:rsid w:val="00A8796A"/>
    <w:rsid w:val="00A87B00"/>
    <w:rsid w:val="00A87C24"/>
    <w:rsid w:val="00AA2920"/>
    <w:rsid w:val="00AA3869"/>
    <w:rsid w:val="00AC2DD4"/>
    <w:rsid w:val="00AD69F3"/>
    <w:rsid w:val="00AE384A"/>
    <w:rsid w:val="00B3413C"/>
    <w:rsid w:val="00B52F8B"/>
    <w:rsid w:val="00B55875"/>
    <w:rsid w:val="00B57E9B"/>
    <w:rsid w:val="00B60AB4"/>
    <w:rsid w:val="00B6349F"/>
    <w:rsid w:val="00B81D51"/>
    <w:rsid w:val="00B83E77"/>
    <w:rsid w:val="00BA5325"/>
    <w:rsid w:val="00BB1D85"/>
    <w:rsid w:val="00BB27D3"/>
    <w:rsid w:val="00BB3991"/>
    <w:rsid w:val="00BF3DF8"/>
    <w:rsid w:val="00C12B94"/>
    <w:rsid w:val="00C16965"/>
    <w:rsid w:val="00C26598"/>
    <w:rsid w:val="00C603B5"/>
    <w:rsid w:val="00C66623"/>
    <w:rsid w:val="00C667C1"/>
    <w:rsid w:val="00C75194"/>
    <w:rsid w:val="00CA0FD6"/>
    <w:rsid w:val="00CA28AA"/>
    <w:rsid w:val="00CA3A1F"/>
    <w:rsid w:val="00CA4102"/>
    <w:rsid w:val="00CB7BFD"/>
    <w:rsid w:val="00CC7F72"/>
    <w:rsid w:val="00CE2062"/>
    <w:rsid w:val="00CE5019"/>
    <w:rsid w:val="00CE6A99"/>
    <w:rsid w:val="00CF1D96"/>
    <w:rsid w:val="00D02F7F"/>
    <w:rsid w:val="00D13C46"/>
    <w:rsid w:val="00D257B9"/>
    <w:rsid w:val="00D270E3"/>
    <w:rsid w:val="00D3646E"/>
    <w:rsid w:val="00D57CC4"/>
    <w:rsid w:val="00D7366E"/>
    <w:rsid w:val="00D75D0E"/>
    <w:rsid w:val="00D76373"/>
    <w:rsid w:val="00D76CBD"/>
    <w:rsid w:val="00DE4AD2"/>
    <w:rsid w:val="00DF064D"/>
    <w:rsid w:val="00DF190A"/>
    <w:rsid w:val="00E04E65"/>
    <w:rsid w:val="00E05490"/>
    <w:rsid w:val="00E174A8"/>
    <w:rsid w:val="00E31830"/>
    <w:rsid w:val="00E45733"/>
    <w:rsid w:val="00E52B86"/>
    <w:rsid w:val="00E77801"/>
    <w:rsid w:val="00E8492B"/>
    <w:rsid w:val="00EA5EC0"/>
    <w:rsid w:val="00EB71CA"/>
    <w:rsid w:val="00EC2B12"/>
    <w:rsid w:val="00EC4F53"/>
    <w:rsid w:val="00EF4CFA"/>
    <w:rsid w:val="00F31DFD"/>
    <w:rsid w:val="00F320F9"/>
    <w:rsid w:val="00F362C0"/>
    <w:rsid w:val="00F452C1"/>
    <w:rsid w:val="00F60A3C"/>
    <w:rsid w:val="00F9214B"/>
    <w:rsid w:val="00FB3912"/>
    <w:rsid w:val="00FC7191"/>
    <w:rsid w:val="00FF02EF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3D4B"/>
  <w15:docId w15:val="{BF49CC98-96B0-C84F-992F-C5AEF6D1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3763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 Director</dc:creator>
  <cp:lastModifiedBy>COA Director</cp:lastModifiedBy>
  <cp:revision>4</cp:revision>
  <cp:lastPrinted>2023-07-06T16:00:00Z</cp:lastPrinted>
  <dcterms:created xsi:type="dcterms:W3CDTF">2023-07-02T18:11:00Z</dcterms:created>
  <dcterms:modified xsi:type="dcterms:W3CDTF">2023-07-06T16:04:00Z</dcterms:modified>
</cp:coreProperties>
</file>