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264F" w14:textId="77777777" w:rsidR="001877FC" w:rsidRPr="00FD2F23" w:rsidRDefault="001877FC" w:rsidP="001877FC">
      <w:pPr>
        <w:pStyle w:val="NoSpacing"/>
        <w:jc w:val="center"/>
        <w:rPr>
          <w:rFonts w:ascii="Times New Roman" w:hAnsi="Times New Roman" w:cs="Times New Roman"/>
          <w:b/>
          <w:sz w:val="28"/>
          <w:szCs w:val="28"/>
        </w:rPr>
      </w:pPr>
      <w:bookmarkStart w:id="0" w:name="_GoBack"/>
      <w:bookmarkEnd w:id="0"/>
      <w:r w:rsidRPr="00FD2F23">
        <w:rPr>
          <w:rFonts w:ascii="Times New Roman" w:hAnsi="Times New Roman" w:cs="Times New Roman"/>
          <w:b/>
          <w:sz w:val="28"/>
          <w:szCs w:val="28"/>
        </w:rPr>
        <w:t>BOARD OF SELECTMEN MINUTES</w:t>
      </w:r>
      <w:r>
        <w:rPr>
          <w:rFonts w:ascii="Times New Roman" w:hAnsi="Times New Roman" w:cs="Times New Roman"/>
          <w:b/>
          <w:sz w:val="28"/>
          <w:szCs w:val="28"/>
        </w:rPr>
        <w:t xml:space="preserve"> </w:t>
      </w:r>
    </w:p>
    <w:p w14:paraId="6DD087C0" w14:textId="0CDDF257" w:rsidR="001877FC" w:rsidRDefault="00AA2B58" w:rsidP="001877FC">
      <w:pPr>
        <w:pStyle w:val="NoSpacing"/>
        <w:jc w:val="center"/>
        <w:rPr>
          <w:rFonts w:ascii="Times New Roman" w:hAnsi="Times New Roman" w:cs="Times New Roman"/>
          <w:sz w:val="28"/>
          <w:szCs w:val="28"/>
        </w:rPr>
      </w:pPr>
      <w:r>
        <w:rPr>
          <w:rFonts w:ascii="Times New Roman" w:hAnsi="Times New Roman" w:cs="Times New Roman"/>
          <w:sz w:val="28"/>
          <w:szCs w:val="28"/>
        </w:rPr>
        <w:t>August 5, 2019</w:t>
      </w:r>
    </w:p>
    <w:p w14:paraId="73F4D5E5" w14:textId="77777777" w:rsidR="001877FC" w:rsidRDefault="001877FC" w:rsidP="001877FC">
      <w:pPr>
        <w:pStyle w:val="NoSpacing"/>
        <w:jc w:val="center"/>
        <w:rPr>
          <w:rFonts w:ascii="Times New Roman" w:hAnsi="Times New Roman" w:cs="Times New Roman"/>
          <w:sz w:val="28"/>
          <w:szCs w:val="28"/>
        </w:rPr>
      </w:pPr>
      <w:r>
        <w:rPr>
          <w:rFonts w:ascii="Times New Roman" w:hAnsi="Times New Roman" w:cs="Times New Roman"/>
          <w:sz w:val="28"/>
          <w:szCs w:val="28"/>
        </w:rPr>
        <w:t>Plympton Town House</w:t>
      </w:r>
    </w:p>
    <w:p w14:paraId="12BEA9DB" w14:textId="77777777" w:rsidR="001877FC" w:rsidRDefault="001877FC" w:rsidP="001877FC">
      <w:pPr>
        <w:pStyle w:val="NoSpacing"/>
        <w:jc w:val="center"/>
        <w:rPr>
          <w:rFonts w:ascii="Times New Roman" w:hAnsi="Times New Roman" w:cs="Times New Roman"/>
          <w:sz w:val="28"/>
          <w:szCs w:val="28"/>
        </w:rPr>
      </w:pPr>
    </w:p>
    <w:p w14:paraId="4E45E782" w14:textId="77777777" w:rsidR="001877FC" w:rsidRPr="00077E38" w:rsidRDefault="001877FC" w:rsidP="001877FC">
      <w:pPr>
        <w:pStyle w:val="NoSpacing"/>
        <w:rPr>
          <w:rFonts w:ascii="Times New Roman" w:hAnsi="Times New Roman" w:cs="Times New Roman"/>
          <w:b/>
          <w:sz w:val="28"/>
          <w:szCs w:val="28"/>
          <w:u w:val="single"/>
        </w:rPr>
      </w:pPr>
      <w:r w:rsidRPr="00077E38">
        <w:rPr>
          <w:rFonts w:ascii="Times New Roman" w:hAnsi="Times New Roman" w:cs="Times New Roman"/>
          <w:b/>
          <w:sz w:val="28"/>
          <w:szCs w:val="28"/>
          <w:u w:val="single"/>
        </w:rPr>
        <w:t xml:space="preserve">In attendance: </w:t>
      </w:r>
    </w:p>
    <w:p w14:paraId="6ACF5259" w14:textId="48003256" w:rsidR="001877FC" w:rsidRDefault="001877FC" w:rsidP="001877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Board of Selectmen (BOS):</w:t>
      </w:r>
      <w:r w:rsidR="00D6441A">
        <w:rPr>
          <w:rFonts w:ascii="Times New Roman" w:hAnsi="Times New Roman" w:cs="Times New Roman"/>
          <w:sz w:val="28"/>
          <w:szCs w:val="28"/>
        </w:rPr>
        <w:t xml:space="preserve"> Christine M. Joy (CJ), </w:t>
      </w:r>
      <w:r>
        <w:rPr>
          <w:rFonts w:ascii="Times New Roman" w:hAnsi="Times New Roman" w:cs="Times New Roman"/>
          <w:sz w:val="28"/>
          <w:szCs w:val="28"/>
        </w:rPr>
        <w:t xml:space="preserve">John </w:t>
      </w:r>
      <w:r w:rsidR="00AA2B58">
        <w:rPr>
          <w:rFonts w:ascii="Times New Roman" w:hAnsi="Times New Roman" w:cs="Times New Roman"/>
          <w:sz w:val="28"/>
          <w:szCs w:val="28"/>
        </w:rPr>
        <w:t>A</w:t>
      </w:r>
      <w:r w:rsidR="00D6441A">
        <w:rPr>
          <w:rFonts w:ascii="Times New Roman" w:hAnsi="Times New Roman" w:cs="Times New Roman"/>
          <w:sz w:val="28"/>
          <w:szCs w:val="28"/>
        </w:rPr>
        <w:t xml:space="preserve">. </w:t>
      </w:r>
      <w:r>
        <w:rPr>
          <w:rFonts w:ascii="Times New Roman" w:hAnsi="Times New Roman" w:cs="Times New Roman"/>
          <w:sz w:val="28"/>
          <w:szCs w:val="28"/>
        </w:rPr>
        <w:t>Traynor</w:t>
      </w:r>
      <w:r w:rsidR="00D6441A">
        <w:rPr>
          <w:rFonts w:ascii="Times New Roman" w:hAnsi="Times New Roman" w:cs="Times New Roman"/>
          <w:sz w:val="28"/>
          <w:szCs w:val="28"/>
        </w:rPr>
        <w:t>, Jr.</w:t>
      </w:r>
      <w:r>
        <w:rPr>
          <w:rFonts w:ascii="Times New Roman" w:hAnsi="Times New Roman" w:cs="Times New Roman"/>
          <w:sz w:val="28"/>
          <w:szCs w:val="28"/>
        </w:rPr>
        <w:t xml:space="preserve"> (JT)</w:t>
      </w:r>
      <w:r w:rsidR="00D6441A">
        <w:rPr>
          <w:rFonts w:ascii="Times New Roman" w:hAnsi="Times New Roman" w:cs="Times New Roman"/>
          <w:sz w:val="28"/>
          <w:szCs w:val="28"/>
        </w:rPr>
        <w:t xml:space="preserve">, </w:t>
      </w:r>
      <w:r>
        <w:rPr>
          <w:rFonts w:ascii="Times New Roman" w:hAnsi="Times New Roman" w:cs="Times New Roman"/>
          <w:sz w:val="28"/>
          <w:szCs w:val="28"/>
        </w:rPr>
        <w:t>and Mark</w:t>
      </w:r>
      <w:r w:rsidR="00D6441A">
        <w:rPr>
          <w:rFonts w:ascii="Times New Roman" w:hAnsi="Times New Roman" w:cs="Times New Roman"/>
          <w:sz w:val="28"/>
          <w:szCs w:val="28"/>
        </w:rPr>
        <w:t xml:space="preserve"> E.</w:t>
      </w:r>
      <w:r>
        <w:rPr>
          <w:rFonts w:ascii="Times New Roman" w:hAnsi="Times New Roman" w:cs="Times New Roman"/>
          <w:sz w:val="28"/>
          <w:szCs w:val="28"/>
        </w:rPr>
        <w:t xml:space="preserve"> Russo (MR)</w:t>
      </w:r>
    </w:p>
    <w:p w14:paraId="0C251EBC" w14:textId="6F944BEB" w:rsidR="00725573" w:rsidRPr="001877FC" w:rsidRDefault="00725573" w:rsidP="001877FC">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Selectmen’s Assistant: Briggette Martins</w:t>
      </w:r>
    </w:p>
    <w:p w14:paraId="0C88C21E" w14:textId="00671954" w:rsidR="001877FC" w:rsidRPr="001877FC" w:rsidRDefault="001877FC" w:rsidP="001877FC">
      <w:pPr>
        <w:pStyle w:val="NoSpacing"/>
        <w:rPr>
          <w:rFonts w:ascii="Times New Roman" w:hAnsi="Times New Roman" w:cs="Times New Roman"/>
          <w:b/>
          <w:sz w:val="28"/>
          <w:szCs w:val="28"/>
          <w:u w:val="single"/>
        </w:rPr>
      </w:pPr>
      <w:r w:rsidRPr="001877FC">
        <w:rPr>
          <w:rFonts w:ascii="Times New Roman" w:hAnsi="Times New Roman" w:cs="Times New Roman"/>
          <w:b/>
          <w:sz w:val="28"/>
          <w:szCs w:val="28"/>
          <w:u w:val="single"/>
        </w:rPr>
        <w:t>Meeting called to order</w:t>
      </w:r>
      <w:r w:rsidR="006D28EE">
        <w:rPr>
          <w:rFonts w:ascii="Times New Roman" w:hAnsi="Times New Roman" w:cs="Times New Roman"/>
          <w:b/>
          <w:sz w:val="28"/>
          <w:szCs w:val="28"/>
          <w:u w:val="single"/>
        </w:rPr>
        <w:t>:</w:t>
      </w:r>
    </w:p>
    <w:p w14:paraId="0A930D80" w14:textId="77777777" w:rsidR="00D85847" w:rsidRDefault="00D85847" w:rsidP="00D8584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Meeting called to order at 5:30 PM and immediately went to Executive Session.</w:t>
      </w:r>
    </w:p>
    <w:p w14:paraId="4679A70A" w14:textId="1F006EF8" w:rsidR="00D85847" w:rsidRDefault="00D85847" w:rsidP="00D8584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BOS returned to open meeting at 5:45 PM.</w:t>
      </w:r>
    </w:p>
    <w:p w14:paraId="1FD65FFA" w14:textId="1687A5AD" w:rsidR="00D85847" w:rsidRDefault="00D85847" w:rsidP="00D8584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Discussions and Updates:</w:t>
      </w:r>
    </w:p>
    <w:p w14:paraId="6CEB9B36" w14:textId="5BD17248" w:rsidR="00D85847" w:rsidRPr="00D85847" w:rsidRDefault="00D85847" w:rsidP="00D85847">
      <w:pPr>
        <w:pStyle w:val="NoSpacing"/>
        <w:numPr>
          <w:ilvl w:val="0"/>
          <w:numId w:val="11"/>
        </w:numPr>
        <w:rPr>
          <w:rFonts w:ascii="Times New Roman" w:hAnsi="Times New Roman" w:cs="Times New Roman"/>
          <w:b/>
          <w:sz w:val="28"/>
          <w:szCs w:val="28"/>
          <w:u w:val="single"/>
        </w:rPr>
      </w:pPr>
      <w:r>
        <w:rPr>
          <w:rFonts w:ascii="Times New Roman" w:hAnsi="Times New Roman" w:cs="Times New Roman"/>
          <w:bCs/>
          <w:sz w:val="28"/>
          <w:szCs w:val="28"/>
        </w:rPr>
        <w:t>Warrants paid $8,521.86</w:t>
      </w:r>
    </w:p>
    <w:p w14:paraId="0D1A2946" w14:textId="14992C43" w:rsidR="00D85847" w:rsidRPr="00D85847" w:rsidRDefault="00D85847" w:rsidP="00D85847">
      <w:pPr>
        <w:pStyle w:val="NoSpacing"/>
        <w:numPr>
          <w:ilvl w:val="0"/>
          <w:numId w:val="11"/>
        </w:numPr>
        <w:rPr>
          <w:rFonts w:ascii="Times New Roman" w:hAnsi="Times New Roman" w:cs="Times New Roman"/>
          <w:b/>
          <w:sz w:val="28"/>
          <w:szCs w:val="28"/>
          <w:u w:val="single"/>
        </w:rPr>
      </w:pPr>
      <w:r>
        <w:rPr>
          <w:rFonts w:ascii="Times New Roman" w:hAnsi="Times New Roman" w:cs="Times New Roman"/>
          <w:bCs/>
          <w:sz w:val="28"/>
          <w:szCs w:val="28"/>
        </w:rPr>
        <w:t xml:space="preserve">BOS signed </w:t>
      </w:r>
      <w:bookmarkStart w:id="1" w:name="_Hlk18930400"/>
      <w:r>
        <w:rPr>
          <w:rFonts w:ascii="Times New Roman" w:hAnsi="Times New Roman" w:cs="Times New Roman"/>
          <w:bCs/>
          <w:sz w:val="28"/>
          <w:szCs w:val="28"/>
        </w:rPr>
        <w:t xml:space="preserve">the Municipal Vulnerability Contract </w:t>
      </w:r>
      <w:bookmarkEnd w:id="1"/>
      <w:r>
        <w:rPr>
          <w:rFonts w:ascii="Times New Roman" w:hAnsi="Times New Roman" w:cs="Times New Roman"/>
          <w:bCs/>
          <w:sz w:val="28"/>
          <w:szCs w:val="28"/>
        </w:rPr>
        <w:t>with the Commonwealth Service Provider.</w:t>
      </w:r>
    </w:p>
    <w:p w14:paraId="5343B9D1" w14:textId="453C4AA5" w:rsidR="00D85847" w:rsidRDefault="00D85847" w:rsidP="00D85847">
      <w:pPr>
        <w:pStyle w:val="NoSpacing"/>
        <w:rPr>
          <w:rFonts w:ascii="Times New Roman" w:hAnsi="Times New Roman" w:cs="Times New Roman"/>
          <w:b/>
          <w:sz w:val="28"/>
          <w:szCs w:val="28"/>
          <w:u w:val="single"/>
        </w:rPr>
      </w:pPr>
      <w:r>
        <w:rPr>
          <w:rFonts w:ascii="Times New Roman" w:hAnsi="Times New Roman" w:cs="Times New Roman"/>
          <w:bCs/>
          <w:sz w:val="28"/>
          <w:szCs w:val="28"/>
        </w:rPr>
        <w:t>CJ made motion to sign the Municipal Vulnerability Contract, seconded JT. Vote: 3/0.</w:t>
      </w:r>
    </w:p>
    <w:p w14:paraId="1B31F880" w14:textId="77777777" w:rsidR="00D85847" w:rsidRPr="00057939" w:rsidRDefault="00D85847" w:rsidP="00D85847">
      <w:pPr>
        <w:pStyle w:val="NoSpacing"/>
        <w:textAlignment w:val="baseline"/>
        <w:rPr>
          <w:rFonts w:ascii="Segoe UI" w:hAnsi="Segoe UI" w:cs="Segoe UI"/>
          <w:sz w:val="28"/>
          <w:szCs w:val="28"/>
          <w:u w:val="single"/>
        </w:rPr>
      </w:pPr>
      <w:r w:rsidRPr="00057939">
        <w:rPr>
          <w:rStyle w:val="normaltextrun"/>
          <w:b/>
          <w:bCs/>
          <w:sz w:val="28"/>
          <w:szCs w:val="28"/>
          <w:u w:val="single"/>
        </w:rPr>
        <w:t xml:space="preserve">Correspondence presented by </w:t>
      </w:r>
      <w:r>
        <w:rPr>
          <w:rStyle w:val="normaltextrun"/>
          <w:b/>
          <w:bCs/>
          <w:sz w:val="28"/>
          <w:szCs w:val="28"/>
          <w:u w:val="single"/>
        </w:rPr>
        <w:t>ED</w:t>
      </w:r>
      <w:r w:rsidRPr="00057939">
        <w:rPr>
          <w:rStyle w:val="normaltextrun"/>
          <w:b/>
          <w:bCs/>
          <w:sz w:val="28"/>
          <w:szCs w:val="28"/>
          <w:u w:val="single"/>
        </w:rPr>
        <w:t>:</w:t>
      </w:r>
      <w:r w:rsidRPr="00057939">
        <w:rPr>
          <w:rStyle w:val="eop"/>
          <w:sz w:val="28"/>
          <w:szCs w:val="28"/>
          <w:u w:val="single"/>
        </w:rPr>
        <w:t> </w:t>
      </w:r>
    </w:p>
    <w:p w14:paraId="6716FA46" w14:textId="33A388B1" w:rsidR="00D85847" w:rsidRPr="00D85847" w:rsidRDefault="00D85847" w:rsidP="00D85847">
      <w:pPr>
        <w:pStyle w:val="paragraph"/>
        <w:numPr>
          <w:ilvl w:val="0"/>
          <w:numId w:val="6"/>
        </w:numPr>
        <w:spacing w:before="0" w:beforeAutospacing="0" w:after="0" w:afterAutospacing="0"/>
        <w:textAlignment w:val="baseline"/>
        <w:rPr>
          <w:rStyle w:val="normaltextrun"/>
          <w:rFonts w:ascii="Segoe UI" w:hAnsi="Segoe UI" w:cs="Segoe UI"/>
          <w:sz w:val="28"/>
          <w:szCs w:val="28"/>
        </w:rPr>
      </w:pPr>
      <w:r>
        <w:rPr>
          <w:rStyle w:val="normaltextrun"/>
          <w:sz w:val="28"/>
          <w:szCs w:val="28"/>
        </w:rPr>
        <w:t>Halifax/Plympton Express review 7/26/19 &amp; 8/2/19</w:t>
      </w:r>
    </w:p>
    <w:p w14:paraId="23BFBD47" w14:textId="6C0DE249" w:rsidR="00D85847" w:rsidRPr="00DE3ADA" w:rsidRDefault="00D85847" w:rsidP="00D85847">
      <w:pPr>
        <w:pStyle w:val="paragraph"/>
        <w:numPr>
          <w:ilvl w:val="0"/>
          <w:numId w:val="6"/>
        </w:numPr>
        <w:spacing w:before="0" w:beforeAutospacing="0" w:after="0" w:afterAutospacing="0"/>
        <w:textAlignment w:val="baseline"/>
        <w:rPr>
          <w:rStyle w:val="normaltextrun"/>
          <w:rFonts w:ascii="Segoe UI" w:hAnsi="Segoe UI" w:cs="Segoe UI"/>
          <w:sz w:val="28"/>
          <w:szCs w:val="28"/>
        </w:rPr>
      </w:pPr>
      <w:r>
        <w:rPr>
          <w:rStyle w:val="normaltextrun"/>
          <w:sz w:val="28"/>
          <w:szCs w:val="28"/>
        </w:rPr>
        <w:t xml:space="preserve">Board of Health Memo </w:t>
      </w:r>
      <w:r w:rsidR="00DE3ADA">
        <w:rPr>
          <w:rStyle w:val="normaltextrun"/>
          <w:sz w:val="28"/>
          <w:szCs w:val="28"/>
        </w:rPr>
        <w:t>–</w:t>
      </w:r>
      <w:r>
        <w:rPr>
          <w:rStyle w:val="normaltextrun"/>
          <w:sz w:val="28"/>
          <w:szCs w:val="28"/>
        </w:rPr>
        <w:t xml:space="preserve"> Common</w:t>
      </w:r>
      <w:r w:rsidR="00DE3ADA">
        <w:rPr>
          <w:rStyle w:val="normaltextrun"/>
          <w:sz w:val="28"/>
          <w:szCs w:val="28"/>
        </w:rPr>
        <w:t xml:space="preserve">wealth of Mass Dept of Public Health raised the EEE risk level to HIGH in Plympton.  The dusk to dawn curfew on Town-Owned properties remains in effect. </w:t>
      </w:r>
    </w:p>
    <w:p w14:paraId="2B7A15FB" w14:textId="5C89530D" w:rsidR="00DE3ADA" w:rsidRDefault="00DE3ADA" w:rsidP="00DE3ADA">
      <w:pPr>
        <w:pStyle w:val="paragraph"/>
        <w:numPr>
          <w:ilvl w:val="0"/>
          <w:numId w:val="6"/>
        </w:numPr>
        <w:spacing w:before="0" w:beforeAutospacing="0" w:after="0" w:afterAutospacing="0"/>
        <w:textAlignment w:val="baseline"/>
        <w:rPr>
          <w:rStyle w:val="normaltextrun"/>
          <w:rFonts w:ascii="Segoe UI" w:hAnsi="Segoe UI" w:cs="Segoe UI"/>
          <w:sz w:val="28"/>
          <w:szCs w:val="28"/>
        </w:rPr>
      </w:pPr>
      <w:r>
        <w:rPr>
          <w:rStyle w:val="normaltextrun"/>
          <w:sz w:val="28"/>
          <w:szCs w:val="28"/>
        </w:rPr>
        <w:t xml:space="preserve">CJ updated the selectmen on the Mass Works Grant for the design services for Plympton roadways.  Next discussion scheduled for the next BOS meeting 8/19/19. </w:t>
      </w:r>
    </w:p>
    <w:p w14:paraId="4711D6FA" w14:textId="0B75C5E0" w:rsidR="00DE3ADA" w:rsidRDefault="00DE3ADA" w:rsidP="00DE3AD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Goals Update:</w:t>
      </w:r>
    </w:p>
    <w:p w14:paraId="4034E92F" w14:textId="0C933095" w:rsidR="00DE3ADA" w:rsidRPr="00DE3ADA" w:rsidRDefault="00DE3ADA" w:rsidP="00DE3ADA">
      <w:pPr>
        <w:pStyle w:val="paragraph"/>
        <w:numPr>
          <w:ilvl w:val="0"/>
          <w:numId w:val="12"/>
        </w:numPr>
        <w:spacing w:before="0" w:beforeAutospacing="0" w:after="0" w:afterAutospacing="0"/>
        <w:textAlignment w:val="baseline"/>
        <w:rPr>
          <w:rStyle w:val="normaltextrun"/>
          <w:b/>
          <w:bCs/>
          <w:sz w:val="28"/>
          <w:szCs w:val="28"/>
          <w:u w:val="single"/>
        </w:rPr>
      </w:pPr>
      <w:r>
        <w:rPr>
          <w:rStyle w:val="normaltextrun"/>
          <w:sz w:val="28"/>
          <w:szCs w:val="28"/>
        </w:rPr>
        <w:t>All members of the Public Safety Committee have volunteered to serve on the new Campus Committee including Selectman John A. Traynor until dissolved.  Appointment slips will be signed at the next BOS meeting 8/19/19.</w:t>
      </w:r>
    </w:p>
    <w:p w14:paraId="788223C7" w14:textId="15594E97" w:rsidR="006F33F8" w:rsidRDefault="006F33F8" w:rsidP="006F33F8">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Minutes:</w:t>
      </w:r>
    </w:p>
    <w:p w14:paraId="048C294B" w14:textId="46623629" w:rsidR="006F33F8" w:rsidRPr="006F33F8" w:rsidRDefault="006F33F8" w:rsidP="006F33F8">
      <w:pPr>
        <w:pStyle w:val="NoSpacing"/>
        <w:numPr>
          <w:ilvl w:val="0"/>
          <w:numId w:val="10"/>
        </w:numPr>
        <w:rPr>
          <w:rFonts w:ascii="Times New Roman" w:hAnsi="Times New Roman" w:cs="Times New Roman"/>
          <w:sz w:val="28"/>
          <w:szCs w:val="28"/>
          <w:u w:val="single"/>
        </w:rPr>
      </w:pPr>
      <w:r>
        <w:rPr>
          <w:rFonts w:ascii="Times New Roman" w:hAnsi="Times New Roman" w:cs="Times New Roman"/>
          <w:sz w:val="28"/>
          <w:szCs w:val="28"/>
        </w:rPr>
        <w:t xml:space="preserve">Open Session </w:t>
      </w:r>
      <w:r w:rsidR="00DE3ADA">
        <w:rPr>
          <w:rFonts w:ascii="Times New Roman" w:hAnsi="Times New Roman" w:cs="Times New Roman"/>
          <w:sz w:val="28"/>
          <w:szCs w:val="28"/>
        </w:rPr>
        <w:t>6/3</w:t>
      </w:r>
      <w:r>
        <w:rPr>
          <w:rFonts w:ascii="Times New Roman" w:hAnsi="Times New Roman" w:cs="Times New Roman"/>
          <w:sz w:val="28"/>
          <w:szCs w:val="28"/>
        </w:rPr>
        <w:t>/19</w:t>
      </w:r>
    </w:p>
    <w:p w14:paraId="09148ED7" w14:textId="56D9584D" w:rsidR="006F33F8" w:rsidRDefault="00DE3ADA" w:rsidP="006F33F8">
      <w:pPr>
        <w:pStyle w:val="NoSpacing"/>
        <w:rPr>
          <w:rFonts w:ascii="Times New Roman" w:hAnsi="Times New Roman" w:cs="Times New Roman"/>
          <w:sz w:val="28"/>
          <w:szCs w:val="28"/>
        </w:rPr>
      </w:pPr>
      <w:r>
        <w:rPr>
          <w:rFonts w:ascii="Times New Roman" w:hAnsi="Times New Roman" w:cs="Times New Roman"/>
          <w:sz w:val="28"/>
          <w:szCs w:val="28"/>
        </w:rPr>
        <w:t>CJ</w:t>
      </w:r>
      <w:r w:rsidR="006F33F8">
        <w:rPr>
          <w:rFonts w:ascii="Times New Roman" w:hAnsi="Times New Roman" w:cs="Times New Roman"/>
          <w:sz w:val="28"/>
          <w:szCs w:val="28"/>
        </w:rPr>
        <w:t xml:space="preserve"> made motion to approve the</w:t>
      </w:r>
      <w:r>
        <w:rPr>
          <w:rFonts w:ascii="Times New Roman" w:hAnsi="Times New Roman" w:cs="Times New Roman"/>
          <w:sz w:val="28"/>
          <w:szCs w:val="28"/>
        </w:rPr>
        <w:t xml:space="preserve"> 6/3</w:t>
      </w:r>
      <w:r w:rsidR="006F33F8">
        <w:rPr>
          <w:rFonts w:ascii="Times New Roman" w:hAnsi="Times New Roman" w:cs="Times New Roman"/>
          <w:sz w:val="28"/>
          <w:szCs w:val="28"/>
        </w:rPr>
        <w:t>/19 Open Session minutes</w:t>
      </w:r>
      <w:r>
        <w:rPr>
          <w:rFonts w:ascii="Times New Roman" w:hAnsi="Times New Roman" w:cs="Times New Roman"/>
          <w:sz w:val="28"/>
          <w:szCs w:val="28"/>
        </w:rPr>
        <w:t xml:space="preserve"> as am</w:t>
      </w:r>
      <w:r w:rsidR="00355242">
        <w:rPr>
          <w:rFonts w:ascii="Times New Roman" w:hAnsi="Times New Roman" w:cs="Times New Roman"/>
          <w:sz w:val="28"/>
          <w:szCs w:val="28"/>
        </w:rPr>
        <w:t>ended</w:t>
      </w:r>
      <w:r w:rsidR="006F33F8">
        <w:rPr>
          <w:rFonts w:ascii="Times New Roman" w:hAnsi="Times New Roman" w:cs="Times New Roman"/>
          <w:sz w:val="28"/>
          <w:szCs w:val="28"/>
        </w:rPr>
        <w:t>, seconded J</w:t>
      </w:r>
      <w:r w:rsidR="00355242">
        <w:rPr>
          <w:rFonts w:ascii="Times New Roman" w:hAnsi="Times New Roman" w:cs="Times New Roman"/>
          <w:sz w:val="28"/>
          <w:szCs w:val="28"/>
        </w:rPr>
        <w:t>T</w:t>
      </w:r>
      <w:r w:rsidR="006F33F8">
        <w:rPr>
          <w:rFonts w:ascii="Times New Roman" w:hAnsi="Times New Roman" w:cs="Times New Roman"/>
          <w:sz w:val="28"/>
          <w:szCs w:val="28"/>
        </w:rPr>
        <w:t>.  Vote: 3/0.</w:t>
      </w:r>
    </w:p>
    <w:p w14:paraId="45AD4CF7" w14:textId="5CD0F887" w:rsidR="00355242" w:rsidRPr="006F33F8" w:rsidRDefault="00355242" w:rsidP="00355242">
      <w:pPr>
        <w:pStyle w:val="NoSpacing"/>
        <w:numPr>
          <w:ilvl w:val="0"/>
          <w:numId w:val="10"/>
        </w:numPr>
        <w:rPr>
          <w:rFonts w:ascii="Times New Roman" w:hAnsi="Times New Roman" w:cs="Times New Roman"/>
          <w:sz w:val="28"/>
          <w:szCs w:val="28"/>
          <w:u w:val="single"/>
        </w:rPr>
      </w:pPr>
      <w:r>
        <w:rPr>
          <w:rFonts w:ascii="Times New Roman" w:hAnsi="Times New Roman" w:cs="Times New Roman"/>
          <w:sz w:val="28"/>
          <w:szCs w:val="28"/>
        </w:rPr>
        <w:t>Open Session 6/17/19</w:t>
      </w:r>
    </w:p>
    <w:p w14:paraId="246E8BB4" w14:textId="1FFF6F08" w:rsidR="00355242" w:rsidRDefault="00355242" w:rsidP="00355242">
      <w:pPr>
        <w:pStyle w:val="NoSpacing"/>
        <w:rPr>
          <w:rFonts w:ascii="Times New Roman" w:hAnsi="Times New Roman" w:cs="Times New Roman"/>
          <w:sz w:val="28"/>
          <w:szCs w:val="28"/>
        </w:rPr>
      </w:pPr>
      <w:r>
        <w:rPr>
          <w:rFonts w:ascii="Times New Roman" w:hAnsi="Times New Roman" w:cs="Times New Roman"/>
          <w:sz w:val="28"/>
          <w:szCs w:val="28"/>
        </w:rPr>
        <w:t>CJ made motion to approve the 6/17/19 Open Session minutes as amended, seconded MR.  Vote: 3/0.</w:t>
      </w:r>
    </w:p>
    <w:p w14:paraId="25533989" w14:textId="77777777" w:rsidR="00355242" w:rsidRDefault="00355242" w:rsidP="00355242">
      <w:pPr>
        <w:pStyle w:val="NoSpacing"/>
        <w:rPr>
          <w:rFonts w:ascii="Times New Roman" w:hAnsi="Times New Roman" w:cs="Times New Roman"/>
          <w:sz w:val="28"/>
          <w:szCs w:val="28"/>
        </w:rPr>
      </w:pPr>
    </w:p>
    <w:p w14:paraId="54C499F2" w14:textId="00008AED" w:rsidR="00355242" w:rsidRPr="006F33F8" w:rsidRDefault="00355242" w:rsidP="00355242">
      <w:pPr>
        <w:pStyle w:val="NoSpacing"/>
        <w:numPr>
          <w:ilvl w:val="0"/>
          <w:numId w:val="10"/>
        </w:numPr>
        <w:rPr>
          <w:rFonts w:ascii="Times New Roman" w:hAnsi="Times New Roman" w:cs="Times New Roman"/>
          <w:sz w:val="28"/>
          <w:szCs w:val="28"/>
          <w:u w:val="single"/>
        </w:rPr>
      </w:pPr>
      <w:r>
        <w:rPr>
          <w:rFonts w:ascii="Times New Roman" w:hAnsi="Times New Roman" w:cs="Times New Roman"/>
          <w:sz w:val="28"/>
          <w:szCs w:val="28"/>
        </w:rPr>
        <w:lastRenderedPageBreak/>
        <w:t>Open Session 6/22/19</w:t>
      </w:r>
    </w:p>
    <w:p w14:paraId="1552AE8F" w14:textId="60BBA824" w:rsidR="00355242" w:rsidRDefault="00355242" w:rsidP="00355242">
      <w:pPr>
        <w:pStyle w:val="NoSpacing"/>
        <w:rPr>
          <w:rFonts w:ascii="Times New Roman" w:hAnsi="Times New Roman" w:cs="Times New Roman"/>
          <w:sz w:val="28"/>
          <w:szCs w:val="28"/>
        </w:rPr>
      </w:pPr>
      <w:r>
        <w:rPr>
          <w:rFonts w:ascii="Times New Roman" w:hAnsi="Times New Roman" w:cs="Times New Roman"/>
          <w:sz w:val="28"/>
          <w:szCs w:val="28"/>
        </w:rPr>
        <w:t>CJ made motion to approve the 6/22/19 Open Session minutes as amended, seconded JT.  Vote: 3/0.</w:t>
      </w:r>
    </w:p>
    <w:p w14:paraId="1A2E554E" w14:textId="39F277F1" w:rsidR="00355242" w:rsidRPr="006F33F8" w:rsidRDefault="00355242" w:rsidP="00355242">
      <w:pPr>
        <w:pStyle w:val="NoSpacing"/>
        <w:numPr>
          <w:ilvl w:val="0"/>
          <w:numId w:val="10"/>
        </w:numPr>
        <w:rPr>
          <w:rFonts w:ascii="Times New Roman" w:hAnsi="Times New Roman" w:cs="Times New Roman"/>
          <w:sz w:val="28"/>
          <w:szCs w:val="28"/>
          <w:u w:val="single"/>
        </w:rPr>
      </w:pPr>
      <w:r>
        <w:rPr>
          <w:rFonts w:ascii="Times New Roman" w:hAnsi="Times New Roman" w:cs="Times New Roman"/>
          <w:sz w:val="28"/>
          <w:szCs w:val="28"/>
        </w:rPr>
        <w:t>Executive Session 7/8/19</w:t>
      </w:r>
    </w:p>
    <w:p w14:paraId="7E8B5E35" w14:textId="3BA68156" w:rsidR="00355242" w:rsidRDefault="00355242" w:rsidP="00355242">
      <w:pPr>
        <w:pStyle w:val="NoSpacing"/>
        <w:rPr>
          <w:rFonts w:ascii="Times New Roman" w:hAnsi="Times New Roman" w:cs="Times New Roman"/>
          <w:sz w:val="28"/>
          <w:szCs w:val="28"/>
        </w:rPr>
      </w:pPr>
      <w:r>
        <w:rPr>
          <w:rFonts w:ascii="Times New Roman" w:hAnsi="Times New Roman" w:cs="Times New Roman"/>
          <w:sz w:val="28"/>
          <w:szCs w:val="28"/>
        </w:rPr>
        <w:t>CJ made motion to approve the 7/8/19 Executive Session minutes as written, seconded JT.  Vote: 3/0.</w:t>
      </w:r>
    </w:p>
    <w:p w14:paraId="509F1EEA" w14:textId="77777777" w:rsidR="000801A8" w:rsidRDefault="000801A8" w:rsidP="001877FC">
      <w:pPr>
        <w:pStyle w:val="NoSpacing"/>
        <w:rPr>
          <w:rFonts w:ascii="Times New Roman" w:hAnsi="Times New Roman" w:cs="Times New Roman"/>
          <w:b/>
          <w:sz w:val="28"/>
          <w:szCs w:val="28"/>
          <w:u w:val="single"/>
        </w:rPr>
      </w:pPr>
    </w:p>
    <w:p w14:paraId="49C16872" w14:textId="45A3FDFE" w:rsidR="00D85847" w:rsidRDefault="00D85847" w:rsidP="001877F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Discussions and Updates</w:t>
      </w:r>
      <w:r w:rsidR="00355242">
        <w:rPr>
          <w:rFonts w:ascii="Times New Roman" w:hAnsi="Times New Roman" w:cs="Times New Roman"/>
          <w:b/>
          <w:sz w:val="28"/>
          <w:szCs w:val="28"/>
          <w:u w:val="single"/>
        </w:rPr>
        <w:t>:</w:t>
      </w:r>
    </w:p>
    <w:p w14:paraId="7C72CADD" w14:textId="55E24EB9" w:rsidR="00355242" w:rsidRPr="00355242" w:rsidRDefault="00355242" w:rsidP="00355242">
      <w:pPr>
        <w:pStyle w:val="NoSpacing"/>
        <w:numPr>
          <w:ilvl w:val="0"/>
          <w:numId w:val="10"/>
        </w:numPr>
        <w:rPr>
          <w:rFonts w:ascii="Times New Roman" w:hAnsi="Times New Roman" w:cs="Times New Roman"/>
          <w:b/>
          <w:sz w:val="28"/>
          <w:szCs w:val="28"/>
          <w:u w:val="single"/>
        </w:rPr>
      </w:pPr>
      <w:r>
        <w:rPr>
          <w:rFonts w:ascii="Times New Roman" w:hAnsi="Times New Roman" w:cs="Times New Roman"/>
          <w:bCs/>
          <w:sz w:val="28"/>
          <w:szCs w:val="28"/>
        </w:rPr>
        <w:t xml:space="preserve">Jon Wilhelmsen updated the BOS on the recent water testing at the Dennett School completed in June and July. Results confirm there is no lead. </w:t>
      </w:r>
    </w:p>
    <w:p w14:paraId="39D4D989" w14:textId="1996D04A" w:rsidR="001877FC" w:rsidRPr="001877FC" w:rsidRDefault="00EC5DB4" w:rsidP="001877F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A</w:t>
      </w:r>
      <w:r w:rsidR="001877FC" w:rsidRPr="001877FC">
        <w:rPr>
          <w:rFonts w:ascii="Times New Roman" w:hAnsi="Times New Roman" w:cs="Times New Roman"/>
          <w:b/>
          <w:sz w:val="28"/>
          <w:szCs w:val="28"/>
          <w:u w:val="single"/>
        </w:rPr>
        <w:t>djournment</w:t>
      </w:r>
    </w:p>
    <w:p w14:paraId="758BA541" w14:textId="21D28EEB" w:rsidR="001877FC" w:rsidRDefault="005D10B4" w:rsidP="001877FC">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6:</w:t>
      </w:r>
      <w:r w:rsidR="00355242">
        <w:rPr>
          <w:rFonts w:ascii="Times New Roman" w:hAnsi="Times New Roman" w:cs="Times New Roman"/>
          <w:sz w:val="28"/>
          <w:szCs w:val="28"/>
        </w:rPr>
        <w:t>15</w:t>
      </w:r>
      <w:r w:rsidR="00023A0A">
        <w:rPr>
          <w:rFonts w:ascii="Times New Roman" w:hAnsi="Times New Roman" w:cs="Times New Roman"/>
          <w:sz w:val="28"/>
          <w:szCs w:val="28"/>
        </w:rPr>
        <w:t xml:space="preserve"> </w:t>
      </w:r>
      <w:r w:rsidR="00EC5DB4">
        <w:rPr>
          <w:rFonts w:ascii="Times New Roman" w:hAnsi="Times New Roman" w:cs="Times New Roman"/>
          <w:sz w:val="28"/>
          <w:szCs w:val="28"/>
        </w:rPr>
        <w:t xml:space="preserve">p.m. </w:t>
      </w:r>
      <w:r w:rsidR="001877FC">
        <w:rPr>
          <w:rFonts w:ascii="Times New Roman" w:hAnsi="Times New Roman" w:cs="Times New Roman"/>
          <w:sz w:val="28"/>
          <w:szCs w:val="28"/>
        </w:rPr>
        <w:t xml:space="preserve">Motion to adjourn BOS meeting </w:t>
      </w:r>
      <w:r w:rsidR="000B7E66">
        <w:rPr>
          <w:rFonts w:ascii="Times New Roman" w:hAnsi="Times New Roman" w:cs="Times New Roman"/>
          <w:sz w:val="28"/>
          <w:szCs w:val="28"/>
        </w:rPr>
        <w:t>b</w:t>
      </w:r>
      <w:r w:rsidR="001877FC">
        <w:rPr>
          <w:rFonts w:ascii="Times New Roman" w:hAnsi="Times New Roman" w:cs="Times New Roman"/>
          <w:sz w:val="28"/>
          <w:szCs w:val="28"/>
        </w:rPr>
        <w:t xml:space="preserve">y </w:t>
      </w:r>
      <w:r w:rsidR="006D28EE">
        <w:rPr>
          <w:rFonts w:ascii="Times New Roman" w:hAnsi="Times New Roman" w:cs="Times New Roman"/>
          <w:sz w:val="28"/>
          <w:szCs w:val="28"/>
        </w:rPr>
        <w:t>CJ</w:t>
      </w:r>
      <w:r w:rsidR="001877FC">
        <w:rPr>
          <w:rFonts w:ascii="Times New Roman" w:hAnsi="Times New Roman" w:cs="Times New Roman"/>
          <w:sz w:val="28"/>
          <w:szCs w:val="28"/>
        </w:rPr>
        <w:t xml:space="preserve">, seconded </w:t>
      </w:r>
      <w:r w:rsidR="006D28EE">
        <w:rPr>
          <w:rFonts w:ascii="Times New Roman" w:hAnsi="Times New Roman" w:cs="Times New Roman"/>
          <w:sz w:val="28"/>
          <w:szCs w:val="28"/>
        </w:rPr>
        <w:t>JT</w:t>
      </w:r>
      <w:r w:rsidR="001877FC">
        <w:rPr>
          <w:rFonts w:ascii="Times New Roman" w:hAnsi="Times New Roman" w:cs="Times New Roman"/>
          <w:sz w:val="28"/>
          <w:szCs w:val="28"/>
        </w:rPr>
        <w:t xml:space="preserve">. </w:t>
      </w:r>
      <w:r w:rsidR="001877FC" w:rsidRPr="00077E38">
        <w:rPr>
          <w:rFonts w:ascii="Times New Roman" w:hAnsi="Times New Roman" w:cs="Times New Roman"/>
          <w:sz w:val="28"/>
          <w:szCs w:val="28"/>
          <w:u w:val="single"/>
        </w:rPr>
        <w:t xml:space="preserve">Vote: </w:t>
      </w:r>
      <w:r w:rsidR="006D28EE">
        <w:rPr>
          <w:rFonts w:ascii="Times New Roman" w:hAnsi="Times New Roman" w:cs="Times New Roman"/>
          <w:sz w:val="28"/>
          <w:szCs w:val="28"/>
          <w:u w:val="single"/>
        </w:rPr>
        <w:t>3/0</w:t>
      </w:r>
      <w:r w:rsidR="00077E38">
        <w:rPr>
          <w:rFonts w:ascii="Times New Roman" w:hAnsi="Times New Roman" w:cs="Times New Roman"/>
          <w:sz w:val="28"/>
          <w:szCs w:val="28"/>
        </w:rPr>
        <w:t>.</w:t>
      </w:r>
      <w:r w:rsidR="001877FC">
        <w:rPr>
          <w:rFonts w:ascii="Times New Roman" w:hAnsi="Times New Roman" w:cs="Times New Roman"/>
          <w:sz w:val="28"/>
          <w:szCs w:val="28"/>
        </w:rPr>
        <w:t xml:space="preserve"> </w:t>
      </w:r>
    </w:p>
    <w:p w14:paraId="094F9CD6" w14:textId="77777777" w:rsidR="001877FC" w:rsidRDefault="001877FC" w:rsidP="001877FC">
      <w:pPr>
        <w:pStyle w:val="NoSpacing"/>
        <w:rPr>
          <w:rFonts w:ascii="Times New Roman" w:hAnsi="Times New Roman" w:cs="Times New Roman"/>
          <w:sz w:val="28"/>
          <w:szCs w:val="28"/>
        </w:rPr>
      </w:pPr>
    </w:p>
    <w:p w14:paraId="1A63B616" w14:textId="77777777" w:rsidR="001877FC" w:rsidRDefault="001877FC" w:rsidP="001877FC">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14:paraId="7E4D26E8" w14:textId="646CF646" w:rsidR="001877FC" w:rsidRDefault="00EC5DB4" w:rsidP="001877FC">
      <w:pPr>
        <w:pStyle w:val="NoSpacing"/>
        <w:rPr>
          <w:rFonts w:ascii="Times New Roman" w:hAnsi="Times New Roman" w:cs="Times New Roman"/>
          <w:sz w:val="28"/>
          <w:szCs w:val="28"/>
        </w:rPr>
      </w:pPr>
      <w:r>
        <w:rPr>
          <w:rFonts w:ascii="Times New Roman" w:hAnsi="Times New Roman" w:cs="Times New Roman"/>
          <w:sz w:val="28"/>
          <w:szCs w:val="28"/>
        </w:rPr>
        <w:t>Briggette Martins</w:t>
      </w:r>
    </w:p>
    <w:p w14:paraId="0A526652" w14:textId="77777777" w:rsidR="001877FC" w:rsidRDefault="001877FC" w:rsidP="001877FC">
      <w:pPr>
        <w:pStyle w:val="NoSpacing"/>
        <w:rPr>
          <w:rFonts w:ascii="Times New Roman" w:hAnsi="Times New Roman" w:cs="Times New Roman"/>
          <w:sz w:val="28"/>
          <w:szCs w:val="28"/>
        </w:rPr>
      </w:pPr>
    </w:p>
    <w:p w14:paraId="162C0892" w14:textId="77777777" w:rsidR="001877FC" w:rsidRDefault="001877FC" w:rsidP="001877FC">
      <w:pPr>
        <w:pStyle w:val="NoSpacing"/>
        <w:rPr>
          <w:rFonts w:ascii="Times New Roman" w:hAnsi="Times New Roman" w:cs="Times New Roman"/>
          <w:sz w:val="28"/>
          <w:szCs w:val="28"/>
        </w:rPr>
      </w:pPr>
    </w:p>
    <w:p w14:paraId="5962EB52" w14:textId="77777777" w:rsidR="005B4963" w:rsidRDefault="005B4963"/>
    <w:sectPr w:rsidR="005B49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1EF5" w14:textId="77777777" w:rsidR="00A82684" w:rsidRDefault="00A82684" w:rsidP="00A82684">
      <w:pPr>
        <w:spacing w:after="0" w:line="240" w:lineRule="auto"/>
      </w:pPr>
      <w:r>
        <w:separator/>
      </w:r>
    </w:p>
  </w:endnote>
  <w:endnote w:type="continuationSeparator" w:id="0">
    <w:p w14:paraId="5326AE0D" w14:textId="77777777" w:rsidR="00A82684" w:rsidRDefault="00A82684" w:rsidP="00A8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915A" w14:textId="77777777" w:rsidR="00A82684" w:rsidRDefault="00A82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029B" w14:textId="77777777" w:rsidR="00A82684" w:rsidRDefault="00A82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CDD4" w14:textId="77777777" w:rsidR="00A82684" w:rsidRDefault="00A8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12DE" w14:textId="77777777" w:rsidR="00A82684" w:rsidRDefault="00A82684" w:rsidP="00A82684">
      <w:pPr>
        <w:spacing w:after="0" w:line="240" w:lineRule="auto"/>
      </w:pPr>
      <w:r>
        <w:separator/>
      </w:r>
    </w:p>
  </w:footnote>
  <w:footnote w:type="continuationSeparator" w:id="0">
    <w:p w14:paraId="0CEF2DF9" w14:textId="77777777" w:rsidR="00A82684" w:rsidRDefault="00A82684" w:rsidP="00A8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7D45" w14:textId="77777777" w:rsidR="00A82684" w:rsidRDefault="00A82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5CAC" w14:textId="149D0BBD" w:rsidR="00A82684" w:rsidRDefault="00A82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DAFA" w14:textId="77777777" w:rsidR="00A82684" w:rsidRDefault="00A82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327"/>
    <w:multiLevelType w:val="hybridMultilevel"/>
    <w:tmpl w:val="382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73A"/>
    <w:multiLevelType w:val="hybridMultilevel"/>
    <w:tmpl w:val="F948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A0208"/>
    <w:multiLevelType w:val="hybridMultilevel"/>
    <w:tmpl w:val="30EA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4F"/>
    <w:multiLevelType w:val="hybridMultilevel"/>
    <w:tmpl w:val="BE2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7033"/>
    <w:multiLevelType w:val="hybridMultilevel"/>
    <w:tmpl w:val="02B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5002B"/>
    <w:multiLevelType w:val="hybridMultilevel"/>
    <w:tmpl w:val="2B3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A74C8"/>
    <w:multiLevelType w:val="hybridMultilevel"/>
    <w:tmpl w:val="CB66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B3607"/>
    <w:multiLevelType w:val="hybridMultilevel"/>
    <w:tmpl w:val="BB2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A5C86"/>
    <w:multiLevelType w:val="hybridMultilevel"/>
    <w:tmpl w:val="9C54C9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133CE"/>
    <w:multiLevelType w:val="hybridMultilevel"/>
    <w:tmpl w:val="57B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0310A"/>
    <w:multiLevelType w:val="hybridMultilevel"/>
    <w:tmpl w:val="3092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133315"/>
    <w:multiLevelType w:val="hybridMultilevel"/>
    <w:tmpl w:val="E6F2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11"/>
  </w:num>
  <w:num w:numId="6">
    <w:abstractNumId w:val="5"/>
  </w:num>
  <w:num w:numId="7">
    <w:abstractNumId w:val="2"/>
  </w:num>
  <w:num w:numId="8">
    <w:abstractNumId w:val="10"/>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FC"/>
    <w:rsid w:val="00006500"/>
    <w:rsid w:val="00023A0A"/>
    <w:rsid w:val="00054C9E"/>
    <w:rsid w:val="00057939"/>
    <w:rsid w:val="00066EC3"/>
    <w:rsid w:val="000723DE"/>
    <w:rsid w:val="00074522"/>
    <w:rsid w:val="00077E38"/>
    <w:rsid w:val="000801A8"/>
    <w:rsid w:val="000833A1"/>
    <w:rsid w:val="000A2301"/>
    <w:rsid w:val="000B7E66"/>
    <w:rsid w:val="000C7EE9"/>
    <w:rsid w:val="000D21FB"/>
    <w:rsid w:val="001641F7"/>
    <w:rsid w:val="001877FC"/>
    <w:rsid w:val="0019559B"/>
    <w:rsid w:val="001D19AE"/>
    <w:rsid w:val="00202512"/>
    <w:rsid w:val="0025207F"/>
    <w:rsid w:val="0025501A"/>
    <w:rsid w:val="002D12D1"/>
    <w:rsid w:val="00325676"/>
    <w:rsid w:val="00355242"/>
    <w:rsid w:val="003565A1"/>
    <w:rsid w:val="00357A3A"/>
    <w:rsid w:val="00386FC5"/>
    <w:rsid w:val="003A465C"/>
    <w:rsid w:val="004106B0"/>
    <w:rsid w:val="00472056"/>
    <w:rsid w:val="0047582D"/>
    <w:rsid w:val="00475FFF"/>
    <w:rsid w:val="004C0DED"/>
    <w:rsid w:val="00512F9D"/>
    <w:rsid w:val="00520EFC"/>
    <w:rsid w:val="005812D0"/>
    <w:rsid w:val="005954B7"/>
    <w:rsid w:val="005B4963"/>
    <w:rsid w:val="005D10B4"/>
    <w:rsid w:val="005D17E0"/>
    <w:rsid w:val="005F5F70"/>
    <w:rsid w:val="006C5841"/>
    <w:rsid w:val="006D28EE"/>
    <w:rsid w:val="006D452E"/>
    <w:rsid w:val="006E2DAE"/>
    <w:rsid w:val="006F33F8"/>
    <w:rsid w:val="00725573"/>
    <w:rsid w:val="007A75C4"/>
    <w:rsid w:val="00823A25"/>
    <w:rsid w:val="00824573"/>
    <w:rsid w:val="00867ADF"/>
    <w:rsid w:val="008A56C6"/>
    <w:rsid w:val="008E2D63"/>
    <w:rsid w:val="008E366E"/>
    <w:rsid w:val="00924C9F"/>
    <w:rsid w:val="00954564"/>
    <w:rsid w:val="00991F9C"/>
    <w:rsid w:val="009B77EC"/>
    <w:rsid w:val="009C6754"/>
    <w:rsid w:val="009F70F6"/>
    <w:rsid w:val="00A04F73"/>
    <w:rsid w:val="00A8264A"/>
    <w:rsid w:val="00A82684"/>
    <w:rsid w:val="00AA2B58"/>
    <w:rsid w:val="00B20EDD"/>
    <w:rsid w:val="00B35D78"/>
    <w:rsid w:val="00B36C2A"/>
    <w:rsid w:val="00B65C65"/>
    <w:rsid w:val="00BA0B2F"/>
    <w:rsid w:val="00BA5BE0"/>
    <w:rsid w:val="00BD18AB"/>
    <w:rsid w:val="00C24AE0"/>
    <w:rsid w:val="00C379E3"/>
    <w:rsid w:val="00C42688"/>
    <w:rsid w:val="00CA01B1"/>
    <w:rsid w:val="00CB19AB"/>
    <w:rsid w:val="00CB3B51"/>
    <w:rsid w:val="00D00225"/>
    <w:rsid w:val="00D43F3F"/>
    <w:rsid w:val="00D557D6"/>
    <w:rsid w:val="00D6441A"/>
    <w:rsid w:val="00D82A36"/>
    <w:rsid w:val="00D85847"/>
    <w:rsid w:val="00DD04DA"/>
    <w:rsid w:val="00DE3ADA"/>
    <w:rsid w:val="00E257EB"/>
    <w:rsid w:val="00E41DCD"/>
    <w:rsid w:val="00E473A7"/>
    <w:rsid w:val="00E915C6"/>
    <w:rsid w:val="00EC3B59"/>
    <w:rsid w:val="00EC5DB4"/>
    <w:rsid w:val="00EC73EE"/>
    <w:rsid w:val="00F36232"/>
    <w:rsid w:val="00F80F1F"/>
    <w:rsid w:val="00FB150C"/>
    <w:rsid w:val="00FD524D"/>
    <w:rsid w:val="00FE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FD79FB"/>
  <w15:chartTrackingRefBased/>
  <w15:docId w15:val="{5985ED1F-F28F-4FF3-A707-EB9595D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FC"/>
    <w:pPr>
      <w:spacing w:after="0" w:line="240" w:lineRule="auto"/>
    </w:pPr>
  </w:style>
  <w:style w:type="paragraph" w:styleId="ListParagraph">
    <w:name w:val="List Paragraph"/>
    <w:basedOn w:val="Normal"/>
    <w:uiPriority w:val="34"/>
    <w:qFormat/>
    <w:rsid w:val="00BD18AB"/>
    <w:pPr>
      <w:ind w:left="720"/>
      <w:contextualSpacing/>
    </w:pPr>
  </w:style>
  <w:style w:type="paragraph" w:customStyle="1" w:styleId="paragraph">
    <w:name w:val="paragraph"/>
    <w:basedOn w:val="Normal"/>
    <w:rsid w:val="00CB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9AB"/>
  </w:style>
  <w:style w:type="character" w:customStyle="1" w:styleId="eop">
    <w:name w:val="eop"/>
    <w:basedOn w:val="DefaultParagraphFont"/>
    <w:rsid w:val="00CB19AB"/>
  </w:style>
  <w:style w:type="character" w:customStyle="1" w:styleId="spellingerror">
    <w:name w:val="spellingerror"/>
    <w:basedOn w:val="DefaultParagraphFont"/>
    <w:rsid w:val="00CB19AB"/>
  </w:style>
  <w:style w:type="paragraph" w:styleId="BalloonText">
    <w:name w:val="Balloon Text"/>
    <w:basedOn w:val="Normal"/>
    <w:link w:val="BalloonTextChar"/>
    <w:uiPriority w:val="99"/>
    <w:semiHidden/>
    <w:unhideWhenUsed/>
    <w:rsid w:val="001D1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AE"/>
    <w:rPr>
      <w:rFonts w:ascii="Segoe UI" w:hAnsi="Segoe UI" w:cs="Segoe UI"/>
      <w:sz w:val="18"/>
      <w:szCs w:val="18"/>
    </w:rPr>
  </w:style>
  <w:style w:type="paragraph" w:styleId="Header">
    <w:name w:val="header"/>
    <w:basedOn w:val="Normal"/>
    <w:link w:val="HeaderChar"/>
    <w:uiPriority w:val="99"/>
    <w:unhideWhenUsed/>
    <w:rsid w:val="00A8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84"/>
  </w:style>
  <w:style w:type="paragraph" w:styleId="Footer">
    <w:name w:val="footer"/>
    <w:basedOn w:val="Normal"/>
    <w:link w:val="FooterChar"/>
    <w:uiPriority w:val="99"/>
    <w:unhideWhenUsed/>
    <w:rsid w:val="00A8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91083">
      <w:bodyDiv w:val="1"/>
      <w:marLeft w:val="0"/>
      <w:marRight w:val="0"/>
      <w:marTop w:val="0"/>
      <w:marBottom w:val="0"/>
      <w:divBdr>
        <w:top w:val="none" w:sz="0" w:space="0" w:color="auto"/>
        <w:left w:val="none" w:sz="0" w:space="0" w:color="auto"/>
        <w:bottom w:val="none" w:sz="0" w:space="0" w:color="auto"/>
        <w:right w:val="none" w:sz="0" w:space="0" w:color="auto"/>
      </w:divBdr>
      <w:divsChild>
        <w:div w:id="877085202">
          <w:marLeft w:val="0"/>
          <w:marRight w:val="0"/>
          <w:marTop w:val="0"/>
          <w:marBottom w:val="0"/>
          <w:divBdr>
            <w:top w:val="none" w:sz="0" w:space="0" w:color="auto"/>
            <w:left w:val="none" w:sz="0" w:space="0" w:color="auto"/>
            <w:bottom w:val="none" w:sz="0" w:space="0" w:color="auto"/>
            <w:right w:val="none" w:sz="0" w:space="0" w:color="auto"/>
          </w:divBdr>
        </w:div>
        <w:div w:id="967930719">
          <w:marLeft w:val="0"/>
          <w:marRight w:val="0"/>
          <w:marTop w:val="0"/>
          <w:marBottom w:val="0"/>
          <w:divBdr>
            <w:top w:val="none" w:sz="0" w:space="0" w:color="auto"/>
            <w:left w:val="none" w:sz="0" w:space="0" w:color="auto"/>
            <w:bottom w:val="none" w:sz="0" w:space="0" w:color="auto"/>
            <w:right w:val="none" w:sz="0" w:space="0" w:color="auto"/>
          </w:divBdr>
        </w:div>
        <w:div w:id="930087721">
          <w:marLeft w:val="0"/>
          <w:marRight w:val="0"/>
          <w:marTop w:val="0"/>
          <w:marBottom w:val="0"/>
          <w:divBdr>
            <w:top w:val="none" w:sz="0" w:space="0" w:color="auto"/>
            <w:left w:val="none" w:sz="0" w:space="0" w:color="auto"/>
            <w:bottom w:val="none" w:sz="0" w:space="0" w:color="auto"/>
            <w:right w:val="none" w:sz="0" w:space="0" w:color="auto"/>
          </w:divBdr>
        </w:div>
        <w:div w:id="1353339755">
          <w:marLeft w:val="0"/>
          <w:marRight w:val="0"/>
          <w:marTop w:val="0"/>
          <w:marBottom w:val="0"/>
          <w:divBdr>
            <w:top w:val="none" w:sz="0" w:space="0" w:color="auto"/>
            <w:left w:val="none" w:sz="0" w:space="0" w:color="auto"/>
            <w:bottom w:val="none" w:sz="0" w:space="0" w:color="auto"/>
            <w:right w:val="none" w:sz="0" w:space="0" w:color="auto"/>
          </w:divBdr>
        </w:div>
        <w:div w:id="1283538429">
          <w:marLeft w:val="0"/>
          <w:marRight w:val="0"/>
          <w:marTop w:val="0"/>
          <w:marBottom w:val="0"/>
          <w:divBdr>
            <w:top w:val="none" w:sz="0" w:space="0" w:color="auto"/>
            <w:left w:val="none" w:sz="0" w:space="0" w:color="auto"/>
            <w:bottom w:val="none" w:sz="0" w:space="0" w:color="auto"/>
            <w:right w:val="none" w:sz="0" w:space="0" w:color="auto"/>
          </w:divBdr>
        </w:div>
        <w:div w:id="662928023">
          <w:marLeft w:val="0"/>
          <w:marRight w:val="0"/>
          <w:marTop w:val="0"/>
          <w:marBottom w:val="0"/>
          <w:divBdr>
            <w:top w:val="none" w:sz="0" w:space="0" w:color="auto"/>
            <w:left w:val="none" w:sz="0" w:space="0" w:color="auto"/>
            <w:bottom w:val="none" w:sz="0" w:space="0" w:color="auto"/>
            <w:right w:val="none" w:sz="0" w:space="0" w:color="auto"/>
          </w:divBdr>
        </w:div>
        <w:div w:id="637802884">
          <w:marLeft w:val="0"/>
          <w:marRight w:val="0"/>
          <w:marTop w:val="0"/>
          <w:marBottom w:val="0"/>
          <w:divBdr>
            <w:top w:val="none" w:sz="0" w:space="0" w:color="auto"/>
            <w:left w:val="none" w:sz="0" w:space="0" w:color="auto"/>
            <w:bottom w:val="none" w:sz="0" w:space="0" w:color="auto"/>
            <w:right w:val="none" w:sz="0" w:space="0" w:color="auto"/>
          </w:divBdr>
        </w:div>
        <w:div w:id="1842550056">
          <w:marLeft w:val="0"/>
          <w:marRight w:val="0"/>
          <w:marTop w:val="0"/>
          <w:marBottom w:val="0"/>
          <w:divBdr>
            <w:top w:val="none" w:sz="0" w:space="0" w:color="auto"/>
            <w:left w:val="none" w:sz="0" w:space="0" w:color="auto"/>
            <w:bottom w:val="none" w:sz="0" w:space="0" w:color="auto"/>
            <w:right w:val="none" w:sz="0" w:space="0" w:color="auto"/>
          </w:divBdr>
        </w:div>
        <w:div w:id="784541477">
          <w:marLeft w:val="0"/>
          <w:marRight w:val="0"/>
          <w:marTop w:val="0"/>
          <w:marBottom w:val="0"/>
          <w:divBdr>
            <w:top w:val="none" w:sz="0" w:space="0" w:color="auto"/>
            <w:left w:val="none" w:sz="0" w:space="0" w:color="auto"/>
            <w:bottom w:val="none" w:sz="0" w:space="0" w:color="auto"/>
            <w:right w:val="none" w:sz="0" w:space="0" w:color="auto"/>
          </w:divBdr>
        </w:div>
        <w:div w:id="1308319231">
          <w:marLeft w:val="0"/>
          <w:marRight w:val="0"/>
          <w:marTop w:val="0"/>
          <w:marBottom w:val="0"/>
          <w:divBdr>
            <w:top w:val="none" w:sz="0" w:space="0" w:color="auto"/>
            <w:left w:val="none" w:sz="0" w:space="0" w:color="auto"/>
            <w:bottom w:val="none" w:sz="0" w:space="0" w:color="auto"/>
            <w:right w:val="none" w:sz="0" w:space="0" w:color="auto"/>
          </w:divBdr>
        </w:div>
        <w:div w:id="298925740">
          <w:marLeft w:val="0"/>
          <w:marRight w:val="0"/>
          <w:marTop w:val="0"/>
          <w:marBottom w:val="0"/>
          <w:divBdr>
            <w:top w:val="none" w:sz="0" w:space="0" w:color="auto"/>
            <w:left w:val="none" w:sz="0" w:space="0" w:color="auto"/>
            <w:bottom w:val="none" w:sz="0" w:space="0" w:color="auto"/>
            <w:right w:val="none" w:sz="0" w:space="0" w:color="auto"/>
          </w:divBdr>
        </w:div>
        <w:div w:id="1703019481">
          <w:marLeft w:val="0"/>
          <w:marRight w:val="0"/>
          <w:marTop w:val="0"/>
          <w:marBottom w:val="0"/>
          <w:divBdr>
            <w:top w:val="none" w:sz="0" w:space="0" w:color="auto"/>
            <w:left w:val="none" w:sz="0" w:space="0" w:color="auto"/>
            <w:bottom w:val="none" w:sz="0" w:space="0" w:color="auto"/>
            <w:right w:val="none" w:sz="0" w:space="0" w:color="auto"/>
          </w:divBdr>
        </w:div>
        <w:div w:id="714425514">
          <w:marLeft w:val="0"/>
          <w:marRight w:val="0"/>
          <w:marTop w:val="0"/>
          <w:marBottom w:val="0"/>
          <w:divBdr>
            <w:top w:val="none" w:sz="0" w:space="0" w:color="auto"/>
            <w:left w:val="none" w:sz="0" w:space="0" w:color="auto"/>
            <w:bottom w:val="none" w:sz="0" w:space="0" w:color="auto"/>
            <w:right w:val="none" w:sz="0" w:space="0" w:color="auto"/>
          </w:divBdr>
        </w:div>
        <w:div w:id="993341061">
          <w:marLeft w:val="0"/>
          <w:marRight w:val="0"/>
          <w:marTop w:val="0"/>
          <w:marBottom w:val="0"/>
          <w:divBdr>
            <w:top w:val="none" w:sz="0" w:space="0" w:color="auto"/>
            <w:left w:val="none" w:sz="0" w:space="0" w:color="auto"/>
            <w:bottom w:val="none" w:sz="0" w:space="0" w:color="auto"/>
            <w:right w:val="none" w:sz="0" w:space="0" w:color="auto"/>
          </w:divBdr>
        </w:div>
        <w:div w:id="885720378">
          <w:marLeft w:val="0"/>
          <w:marRight w:val="0"/>
          <w:marTop w:val="0"/>
          <w:marBottom w:val="0"/>
          <w:divBdr>
            <w:top w:val="none" w:sz="0" w:space="0" w:color="auto"/>
            <w:left w:val="none" w:sz="0" w:space="0" w:color="auto"/>
            <w:bottom w:val="none" w:sz="0" w:space="0" w:color="auto"/>
            <w:right w:val="none" w:sz="0" w:space="0" w:color="auto"/>
          </w:divBdr>
        </w:div>
        <w:div w:id="451942269">
          <w:marLeft w:val="0"/>
          <w:marRight w:val="0"/>
          <w:marTop w:val="0"/>
          <w:marBottom w:val="0"/>
          <w:divBdr>
            <w:top w:val="none" w:sz="0" w:space="0" w:color="auto"/>
            <w:left w:val="none" w:sz="0" w:space="0" w:color="auto"/>
            <w:bottom w:val="none" w:sz="0" w:space="0" w:color="auto"/>
            <w:right w:val="none" w:sz="0" w:space="0" w:color="auto"/>
          </w:divBdr>
        </w:div>
        <w:div w:id="55839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6279-5517-46CB-AC8F-A6091136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Briggette Martins</cp:lastModifiedBy>
  <cp:revision>13</cp:revision>
  <cp:lastPrinted>2019-06-03T20:19:00Z</cp:lastPrinted>
  <dcterms:created xsi:type="dcterms:W3CDTF">2019-05-07T13:45:00Z</dcterms:created>
  <dcterms:modified xsi:type="dcterms:W3CDTF">2019-11-12T16:55:00Z</dcterms:modified>
</cp:coreProperties>
</file>