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64" w:line="280" w:lineRule="auto"/>
        <w:jc w:val="center"/>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Plympton Conservation Commission</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64" w:line="276" w:lineRule="auto"/>
        <w:jc w:val="center"/>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Minutes of Open Virtual Meeting – </w:t>
      </w:r>
      <w:r w:rsidDel="00000000" w:rsidR="00000000" w:rsidRPr="00000000">
        <w:rPr>
          <w:rFonts w:ascii="Cambria" w:cs="Cambria" w:eastAsia="Cambria" w:hAnsi="Cambria"/>
          <w:b w:val="1"/>
          <w:sz w:val="24"/>
          <w:szCs w:val="24"/>
          <w:rtl w:val="0"/>
        </w:rPr>
        <w:t xml:space="preserve">February</w:t>
      </w:r>
      <w:r w:rsidDel="00000000" w:rsidR="00000000" w:rsidRPr="00000000">
        <w:rPr>
          <w:rFonts w:ascii="Cambria" w:cs="Cambria" w:eastAsia="Cambria" w:hAnsi="Cambria"/>
          <w:b w:val="1"/>
          <w:color w:val="000000"/>
          <w:sz w:val="24"/>
          <w:szCs w:val="24"/>
          <w:rtl w:val="0"/>
        </w:rPr>
        <w:t xml:space="preserve"> 15, 2022</w:t>
      </w:r>
    </w:p>
    <w:p w:rsidR="00000000" w:rsidDel="00000000" w:rsidP="00000000" w:rsidRDefault="00000000" w:rsidRPr="00000000" w14:paraId="00000007">
      <w:pPr>
        <w:widowControl w:val="1"/>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Held over Zoom Conference Call:  </w:t>
      </w:r>
    </w:p>
    <w:p w:rsidR="00000000" w:rsidDel="00000000" w:rsidP="00000000" w:rsidRDefault="00000000" w:rsidRPr="00000000" w14:paraId="00000008">
      <w:pPr>
        <w:widowControl w:val="1"/>
        <w:jc w:val="center"/>
        <w:rPr>
          <w:rFonts w:ascii="Cambria" w:cs="Cambria" w:eastAsia="Cambria" w:hAnsi="Cambria"/>
          <w:b w:val="1"/>
          <w:sz w:val="20"/>
          <w:szCs w:val="20"/>
        </w:rPr>
      </w:pPr>
      <w:r w:rsidDel="00000000" w:rsidR="00000000" w:rsidRPr="00000000">
        <w:rPr>
          <w:rFonts w:ascii="Cambria" w:cs="Cambria" w:eastAsia="Cambria" w:hAnsi="Cambria"/>
          <w:rtl w:val="0"/>
        </w:rPr>
        <w:t xml:space="preserve">zoom.us/j/8802901353</w:t>
      </w:r>
      <w:r w:rsidDel="00000000" w:rsidR="00000000" w:rsidRPr="00000000">
        <w:rPr>
          <w:rtl w:val="0"/>
        </w:rPr>
      </w:r>
    </w:p>
    <w:p w:rsidR="00000000" w:rsidDel="00000000" w:rsidP="00000000" w:rsidRDefault="00000000" w:rsidRPr="00000000" w14:paraId="00000009">
      <w:pPr>
        <w:widowControl w:val="1"/>
        <w:jc w:val="center"/>
        <w:rPr>
          <w:rFonts w:ascii="Cambria" w:cs="Cambria" w:eastAsia="Cambria" w:hAnsi="Cambria"/>
          <w:b w:val="1"/>
          <w:color w:val="000000"/>
          <w:sz w:val="24"/>
          <w:szCs w:val="24"/>
        </w:rPr>
      </w:pPr>
      <w:r w:rsidDel="00000000" w:rsidR="00000000" w:rsidRPr="00000000">
        <w:rPr>
          <w:rFonts w:ascii="Cambria" w:cs="Cambria" w:eastAsia="Cambria" w:hAnsi="Cambria"/>
          <w:b w:val="1"/>
          <w:sz w:val="20"/>
          <w:szCs w:val="20"/>
          <w:rtl w:val="0"/>
        </w:rPr>
        <w:t xml:space="preserve">By Telephone: (646) 558-8656 Meeting ID: 880 290 1353; </w:t>
      </w:r>
      <w:r w:rsidDel="00000000" w:rsidR="00000000" w:rsidRPr="00000000">
        <w:rPr>
          <w:rFonts w:ascii="Cambria" w:cs="Cambria" w:eastAsia="Cambria" w:hAnsi="Cambria"/>
          <w:b w:val="1"/>
          <w:color w:val="000000"/>
          <w:sz w:val="20"/>
          <w:szCs w:val="20"/>
          <w:rtl w:val="0"/>
        </w:rPr>
        <w:t xml:space="preserve">Password: 948488</w:t>
      </w:r>
      <w:r w:rsidDel="00000000" w:rsidR="00000000" w:rsidRPr="00000000">
        <w:rPr>
          <w:rtl w:val="0"/>
        </w:rPr>
      </w:r>
    </w:p>
    <w:p w:rsidR="00000000" w:rsidDel="00000000" w:rsidP="00000000" w:rsidRDefault="00000000" w:rsidRPr="00000000" w14:paraId="0000000A">
      <w:pPr>
        <w:spacing w:before="4" w:line="280" w:lineRule="auto"/>
        <w:rPr>
          <w:sz w:val="16"/>
          <w:szCs w:val="16"/>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right="187"/>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Present:</w:t>
      </w:r>
      <w:r w:rsidDel="00000000" w:rsidR="00000000" w:rsidRPr="00000000">
        <w:rPr>
          <w:rFonts w:ascii="Cambria" w:cs="Cambria" w:eastAsia="Cambria" w:hAnsi="Cambria"/>
          <w:color w:val="000000"/>
          <w:sz w:val="24"/>
          <w:szCs w:val="24"/>
          <w:rtl w:val="0"/>
        </w:rPr>
        <w:t xml:space="preserve">  Board Members, Rick Burnet, Amy Cronin, Linda Leddy, Mike Matern and Conservation Agent, Brian Vasa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120" w:lineRule="auto"/>
        <w:ind w:right="187"/>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Guests:</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sz w:val="24"/>
          <w:szCs w:val="24"/>
          <w:rtl w:val="0"/>
        </w:rPr>
        <w:t xml:space="preserve">Joe Webby of Webby Engineering, Gary James of Beta, Mark Derby (0 West Street ), and abutter </w:t>
      </w:r>
      <w:r w:rsidDel="00000000" w:rsidR="00000000" w:rsidRPr="00000000">
        <w:rPr>
          <w:rFonts w:ascii="Cambria" w:cs="Cambria" w:eastAsia="Cambria" w:hAnsi="Cambria"/>
          <w:color w:val="000000"/>
          <w:sz w:val="24"/>
          <w:szCs w:val="24"/>
          <w:rtl w:val="0"/>
        </w:rPr>
        <w:t xml:space="preserve">Rebecca Lipton and Ivan Lipton (general interest)</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120" w:lineRule="auto"/>
        <w:ind w:right="187"/>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E">
      <w:pP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pacing w:after="120" w:lineRule="auto"/>
        <w:ind w:left="360" w:hanging="36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Call to Order.</w:t>
      </w:r>
      <w:r w:rsidDel="00000000" w:rsidR="00000000" w:rsidRPr="00000000">
        <w:rPr>
          <w:rFonts w:ascii="Cambria" w:cs="Cambria" w:eastAsia="Cambria" w:hAnsi="Cambria"/>
          <w:color w:val="000000"/>
          <w:sz w:val="24"/>
          <w:szCs w:val="24"/>
          <w:rtl w:val="0"/>
        </w:rPr>
        <w:t xml:space="preserve">  Chair, Rick Burnet called the meeting to order at 6:35 pm.  </w:t>
      </w:r>
    </w:p>
    <w:p w:rsidR="00000000" w:rsidDel="00000000" w:rsidP="00000000" w:rsidRDefault="00000000" w:rsidRPr="00000000" w14:paraId="00000010">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1">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 Earth Removal Regulations.  </w:t>
      </w:r>
      <w:r w:rsidDel="00000000" w:rsidR="00000000" w:rsidRPr="00000000">
        <w:rPr>
          <w:rFonts w:ascii="Cambria" w:cs="Cambria" w:eastAsia="Cambria" w:hAnsi="Cambria"/>
          <w:sz w:val="24"/>
          <w:szCs w:val="24"/>
          <w:rtl w:val="0"/>
        </w:rPr>
        <w:t xml:space="preserve">Andrea Langhauser will be hired to draft the regulations with consideration to the wetlands regulations.  The initial proposal is for $660.  </w:t>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Motion (Linda): </w:t>
        <w:tab/>
        <w:t xml:space="preserve">To accept Ms. Langhauser’s proposal and begin the drafting.  </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Second: </w:t>
        <w:tab/>
        <w:tab/>
        <w:t xml:space="preserve">Amy Cronin</w:t>
      </w:r>
    </w:p>
    <w:p w:rsidR="00000000" w:rsidDel="00000000" w:rsidP="00000000" w:rsidRDefault="00000000" w:rsidRPr="00000000" w14:paraId="00000015">
      <w:pPr>
        <w:spacing w:after="120" w:before="12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Voted unanimously with roll-call vote: Rick Burnet: Aye, Linda Leddy: Aye, Mike Matern: Aye.</w:t>
      </w:r>
    </w:p>
    <w:p w:rsidR="00000000" w:rsidDel="00000000" w:rsidP="00000000" w:rsidRDefault="00000000" w:rsidRPr="00000000" w14:paraId="00000016">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7">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8">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3.  Wetlands definitions evaluation.  </w:t>
      </w:r>
      <w:r w:rsidDel="00000000" w:rsidR="00000000" w:rsidRPr="00000000">
        <w:rPr>
          <w:rFonts w:ascii="Cambria" w:cs="Cambria" w:eastAsia="Cambria" w:hAnsi="Cambria"/>
          <w:sz w:val="24"/>
          <w:szCs w:val="24"/>
          <w:rtl w:val="0"/>
        </w:rPr>
        <w:t xml:space="preserve">Art Allen will be hired to evaluate the content of the wetlands act and the wetlands bylaw and how that intersects with the other bylaws in town such as earth removal, storm water, etc.</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Motion (Linda): </w:t>
        <w:tab/>
        <w:t xml:space="preserve">To accept Mr. Allen’s. proposal and begin the drafting.  </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Second: </w:t>
        <w:tab/>
        <w:tab/>
        <w:t xml:space="preserve">Amy Cronin</w:t>
      </w:r>
    </w:p>
    <w:p w:rsidR="00000000" w:rsidDel="00000000" w:rsidP="00000000" w:rsidRDefault="00000000" w:rsidRPr="00000000" w14:paraId="0000001B">
      <w:pPr>
        <w:spacing w:before="12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Voted unanimously with roll-call vote: Rick Burnet: Aye, Linda Leddy: Aye, Mike Matern: Aye.</w:t>
      </w:r>
    </w:p>
    <w:p w:rsidR="00000000" w:rsidDel="00000000" w:rsidP="00000000" w:rsidRDefault="00000000" w:rsidRPr="00000000" w14:paraId="0000001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4. NOI Hearing continuation for 47 Mayflower Road - Coll/Grady Consulting - single family home, SE266-0219.  </w:t>
      </w:r>
      <w:r w:rsidDel="00000000" w:rsidR="00000000" w:rsidRPr="00000000">
        <w:rPr>
          <w:rFonts w:ascii="Cambria" w:cs="Cambria" w:eastAsia="Cambria" w:hAnsi="Cambria"/>
          <w:sz w:val="24"/>
          <w:szCs w:val="24"/>
          <w:rtl w:val="0"/>
        </w:rPr>
        <w:t xml:space="preserve"> At the request of the applicant, this hearing has been continued to March 15, 2022 at 6:41pm.</w:t>
      </w:r>
    </w:p>
    <w:p w:rsidR="00000000" w:rsidDel="00000000" w:rsidP="00000000" w:rsidRDefault="00000000" w:rsidRPr="00000000" w14:paraId="0000001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5.  NOI Hearing continuation for 0 Prospect Road - Derby/Webby Engineering - barn addition &amp; utilities, SE266-0227.  </w:t>
      </w:r>
      <w:r w:rsidDel="00000000" w:rsidR="00000000" w:rsidRPr="00000000">
        <w:rPr>
          <w:rFonts w:ascii="Cambria" w:cs="Cambria" w:eastAsia="Cambria" w:hAnsi="Cambria"/>
          <w:sz w:val="24"/>
          <w:szCs w:val="24"/>
          <w:rtl w:val="0"/>
        </w:rPr>
        <w:t xml:space="preserve">Gary James of Beta provided input on the stormwater control.  There were questions about potential vernal pools; Mark Derby noted that when Jonathan from Beta walked it with him, these were noted (in addition to a pond with fish).  Mark Derby said the vernal pool dries up; Rebecca Lipton disagreed, and said the vernal pool is there into the spring and summer.  The potential vernal pool is marked on the plans and the existing work would not impact the vernal pool in other than already-disturbed areas, according to Joe Webby, and is 160’ away.  Linda noted that it is to be measured from the </w:t>
      </w:r>
      <w:r w:rsidDel="00000000" w:rsidR="00000000" w:rsidRPr="00000000">
        <w:rPr>
          <w:rFonts w:ascii="Cambria" w:cs="Cambria" w:eastAsia="Cambria" w:hAnsi="Cambria"/>
          <w:i w:val="1"/>
          <w:sz w:val="24"/>
          <w:szCs w:val="24"/>
          <w:rtl w:val="0"/>
        </w:rPr>
        <w:t xml:space="preserve">border</w:t>
      </w:r>
      <w:r w:rsidDel="00000000" w:rsidR="00000000" w:rsidRPr="00000000">
        <w:rPr>
          <w:rFonts w:ascii="Cambria" w:cs="Cambria" w:eastAsia="Cambria" w:hAnsi="Cambria"/>
          <w:sz w:val="24"/>
          <w:szCs w:val="24"/>
          <w:rtl w:val="0"/>
        </w:rPr>
        <w:t xml:space="preserve"> of the vernal pool.  The replacement of the culvert will be the only activity close to the vernal pool, and is a one-time action and is for the greater good.  It was questioned why the culvert was being replaced, and the initial thought was that it will not be as restrictive with the hydrology and will help the southern abutter.  </w:t>
      </w:r>
      <w:r w:rsidDel="00000000" w:rsidR="00000000" w:rsidRPr="00000000">
        <w:rPr>
          <w:rFonts w:ascii="Cambria" w:cs="Cambria" w:eastAsia="Cambria" w:hAnsi="Cambria"/>
          <w:sz w:val="24"/>
          <w:szCs w:val="24"/>
          <w:rtl w:val="0"/>
        </w:rPr>
        <w:t xml:space="preserve">Abutter Rebecca</w:t>
      </w:r>
      <w:r w:rsidDel="00000000" w:rsidR="00000000" w:rsidRPr="00000000">
        <w:rPr>
          <w:rFonts w:ascii="Cambria" w:cs="Cambria" w:eastAsia="Cambria" w:hAnsi="Cambria"/>
          <w:sz w:val="24"/>
          <w:szCs w:val="24"/>
          <w:rtl w:val="0"/>
        </w:rPr>
        <w:t xml:space="preserve"> Lipton noted that the snow load was massive and questioned how that load impacted the storm water.  Ivan Lipton and Rebecca Lipton expressed how their property was affected by the past construction.  The abutters expressed concerns that many of the areas are “previously disturbed” which should not mean further waivers should be issued.  Gary James noted that improvements are being made with the stormwater, in creating the trenches.  Rebecca noted that the water off the roof space is a concern.  Gary James agreed to do a site-visit to look at the entire watershed on Friday, February 18th at 7am; Linda Leddy will join.  Gary James will send another proposal for this evaluation.  The hearing </w:t>
      </w:r>
      <w:r w:rsidDel="00000000" w:rsidR="00000000" w:rsidRPr="00000000">
        <w:rPr>
          <w:rFonts w:ascii="Cambria" w:cs="Cambria" w:eastAsia="Cambria" w:hAnsi="Cambria"/>
          <w:sz w:val="24"/>
          <w:szCs w:val="24"/>
          <w:rtl w:val="0"/>
        </w:rPr>
        <w:t xml:space="preserve">is continued to</w:t>
      </w:r>
      <w:r w:rsidDel="00000000" w:rsidR="00000000" w:rsidRPr="00000000">
        <w:rPr>
          <w:rFonts w:ascii="Cambria" w:cs="Cambria" w:eastAsia="Cambria" w:hAnsi="Cambria"/>
          <w:sz w:val="24"/>
          <w:szCs w:val="24"/>
          <w:rtl w:val="0"/>
        </w:rPr>
        <w:t xml:space="preserve"> March 1</w:t>
      </w:r>
      <w:r w:rsidDel="00000000" w:rsidR="00000000" w:rsidRPr="00000000">
        <w:rPr>
          <w:rFonts w:ascii="Cambria" w:cs="Cambria" w:eastAsia="Cambria" w:hAnsi="Cambria"/>
          <w:sz w:val="24"/>
          <w:szCs w:val="24"/>
          <w:vertAlign w:val="superscript"/>
          <w:rtl w:val="0"/>
        </w:rPr>
        <w:t xml:space="preserve">st</w:t>
      </w:r>
      <w:r w:rsidDel="00000000" w:rsidR="00000000" w:rsidRPr="00000000">
        <w:rPr>
          <w:rFonts w:ascii="Cambria" w:cs="Cambria" w:eastAsia="Cambria" w:hAnsi="Cambria"/>
          <w:sz w:val="24"/>
          <w:szCs w:val="24"/>
          <w:rtl w:val="0"/>
        </w:rPr>
        <w:t xml:space="preserve"> at 6:42 pm.</w:t>
      </w:r>
    </w:p>
    <w:p w:rsidR="00000000" w:rsidDel="00000000" w:rsidP="00000000" w:rsidRDefault="00000000" w:rsidRPr="00000000" w14:paraId="0000002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Motion (Linda): </w:t>
        <w:tab/>
        <w:t xml:space="preserve">To___.  </w:t>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Second: </w:t>
        <w:tab/>
        <w:tab/>
        <w:t xml:space="preserve">Amy Cronin</w:t>
      </w:r>
    </w:p>
    <w:p w:rsidR="00000000" w:rsidDel="00000000" w:rsidP="00000000" w:rsidRDefault="00000000" w:rsidRPr="00000000" w14:paraId="00000025">
      <w:pPr>
        <w:spacing w:after="120" w:before="12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Voted unanimously with roll-call vote: Rick Burnet: Aye, Linda Leddy: Aye, Mike Matern: Aye.</w:t>
      </w:r>
    </w:p>
    <w:p w:rsidR="00000000" w:rsidDel="00000000" w:rsidP="00000000" w:rsidRDefault="00000000" w:rsidRPr="00000000" w14:paraId="00000026">
      <w:pPr>
        <w:spacing w:after="120" w:before="12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spacing w:after="120" w:before="12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6. NOI Hearing continuation for 171 Palmer Road - Goyette/Webby Engineering - commercial building, SE266-0224.  </w:t>
      </w:r>
      <w:r w:rsidDel="00000000" w:rsidR="00000000" w:rsidRPr="00000000">
        <w:rPr>
          <w:rFonts w:ascii="Cambria" w:cs="Cambria" w:eastAsia="Cambria" w:hAnsi="Cambria"/>
          <w:sz w:val="24"/>
          <w:szCs w:val="24"/>
          <w:rtl w:val="0"/>
        </w:rPr>
        <w:t xml:space="preserve">At the request of the applicant, this hearing has been continued to March 15, 2022 at 6:43pm.</w:t>
      </w:r>
    </w:p>
    <w:p w:rsidR="00000000" w:rsidDel="00000000" w:rsidP="00000000" w:rsidRDefault="00000000" w:rsidRPr="00000000" w14:paraId="0000002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before="12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7</w:t>
      </w:r>
      <w:r w:rsidDel="00000000" w:rsidR="00000000" w:rsidRPr="00000000">
        <w:rPr>
          <w:rFonts w:ascii="Cambria" w:cs="Cambria" w:eastAsia="Cambria" w:hAnsi="Cambria"/>
          <w:b w:val="1"/>
          <w:color w:val="000000"/>
          <w:sz w:val="24"/>
          <w:szCs w:val="24"/>
          <w:rtl w:val="0"/>
        </w:rPr>
        <w:t xml:space="preserve">. Review new Building Permit Applications.</w:t>
      </w:r>
      <w:r w:rsidDel="00000000" w:rsidR="00000000" w:rsidRPr="00000000">
        <w:rPr>
          <w:rFonts w:ascii="Cambria" w:cs="Cambria" w:eastAsia="Cambria" w:hAnsi="Cambria"/>
          <w:color w:val="000000"/>
          <w:sz w:val="24"/>
          <w:szCs w:val="24"/>
          <w:rtl w:val="0"/>
        </w:rPr>
        <w:t xml:space="preserve">  Brian Vasa, Conservation Agent</w:t>
      </w:r>
      <w:r w:rsidDel="00000000" w:rsidR="00000000" w:rsidRPr="00000000">
        <w:rPr>
          <w:rFonts w:ascii="Cambria" w:cs="Cambria" w:eastAsia="Cambria" w:hAnsi="Cambria"/>
          <w:sz w:val="24"/>
          <w:szCs w:val="24"/>
          <w:rtl w:val="0"/>
        </w:rPr>
        <w:t xml:space="preserve"> signed the following building applications:</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45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53 Palmer Road – 16 x 16 addition to the farmstand and enclosing the porch </w:t>
      </w:r>
    </w:p>
    <w:p w:rsidR="00000000" w:rsidDel="00000000" w:rsidP="00000000" w:rsidRDefault="00000000" w:rsidRPr="00000000" w14:paraId="0000002D">
      <w:pPr>
        <w:spacing w:before="12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Commission agreed that Brian Vasa can sign off on any simple building applications that do not have wetlands in the immediate vicinity.</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12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8</w:t>
      </w:r>
      <w:r w:rsidDel="00000000" w:rsidR="00000000" w:rsidRPr="00000000">
        <w:rPr>
          <w:rFonts w:ascii="Cambria" w:cs="Cambria" w:eastAsia="Cambria" w:hAnsi="Cambria"/>
          <w:b w:val="1"/>
          <w:color w:val="000000"/>
          <w:sz w:val="24"/>
          <w:szCs w:val="24"/>
          <w:rtl w:val="0"/>
        </w:rPr>
        <w:t xml:space="preserve">. Sign Warrants.</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sz w:val="24"/>
          <w:szCs w:val="24"/>
          <w:rtl w:val="0"/>
        </w:rPr>
        <w:t xml:space="preserve">There were no warrants.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12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120" w:lineRule="auto"/>
        <w:rPr>
          <w:rFonts w:ascii="Cambria" w:cs="Cambria" w:eastAsia="Cambria" w:hAnsi="Cambria"/>
          <w:color w:val="000000"/>
          <w:sz w:val="24"/>
          <w:szCs w:val="24"/>
        </w:rPr>
      </w:pPr>
      <w:r w:rsidDel="00000000" w:rsidR="00000000" w:rsidRPr="00000000">
        <w:rPr>
          <w:rFonts w:ascii="Cambria" w:cs="Cambria" w:eastAsia="Cambria" w:hAnsi="Cambria"/>
          <w:b w:val="1"/>
          <w:sz w:val="24"/>
          <w:szCs w:val="24"/>
          <w:rtl w:val="0"/>
        </w:rPr>
        <w:t xml:space="preserve">9</w:t>
      </w:r>
      <w:r w:rsidDel="00000000" w:rsidR="00000000" w:rsidRPr="00000000">
        <w:rPr>
          <w:rFonts w:ascii="Cambria" w:cs="Cambria" w:eastAsia="Cambria" w:hAnsi="Cambria"/>
          <w:b w:val="1"/>
          <w:color w:val="000000"/>
          <w:sz w:val="24"/>
          <w:szCs w:val="24"/>
          <w:rtl w:val="0"/>
        </w:rPr>
        <w:t xml:space="preserve">.  Parking Lot issues.</w:t>
      </w: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360" w:firstLine="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a.</w:t>
      </w:r>
      <w:r w:rsidDel="00000000" w:rsidR="00000000" w:rsidRPr="00000000">
        <w:rPr>
          <w:rFonts w:ascii="Cambria" w:cs="Cambria" w:eastAsia="Cambria" w:hAnsi="Cambria"/>
          <w:color w:val="000000"/>
          <w:sz w:val="24"/>
          <w:szCs w:val="24"/>
          <w:rtl w:val="0"/>
        </w:rPr>
        <w:t xml:space="preserve">  An inventory of the vernal pools in town will be created; add the last few years of annual reports to the website.  </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360" w:firstLine="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b.</w:t>
      </w:r>
      <w:r w:rsidDel="00000000" w:rsidR="00000000" w:rsidRPr="00000000">
        <w:rPr>
          <w:rFonts w:ascii="Cambria" w:cs="Cambria" w:eastAsia="Cambria" w:hAnsi="Cambria"/>
          <w:color w:val="000000"/>
          <w:sz w:val="24"/>
          <w:szCs w:val="24"/>
          <w:rtl w:val="0"/>
        </w:rPr>
        <w:t xml:space="preserve">  Create a checklist of best practices for flood plain management.</w:t>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360" w:firstLine="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c.</w:t>
      </w:r>
      <w:r w:rsidDel="00000000" w:rsidR="00000000" w:rsidRPr="00000000">
        <w:rPr>
          <w:rFonts w:ascii="Cambria" w:cs="Cambria" w:eastAsia="Cambria" w:hAnsi="Cambria"/>
          <w:color w:val="000000"/>
          <w:sz w:val="24"/>
          <w:szCs w:val="24"/>
          <w:rtl w:val="0"/>
        </w:rPr>
        <w:t xml:space="preserve">  Center Street Dumping.  It appears landscape and cement refuse are being dumped on a property.  The K&amp;P lawyer wrote a cease-and-desist enforcement order for the ZBA.  The Commission asked if there were any wetlands on the property; an RDA needs to be done. </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360" w:firstLine="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d.</w:t>
      </w:r>
      <w:r w:rsidDel="00000000" w:rsidR="00000000" w:rsidRPr="00000000">
        <w:rPr>
          <w:rFonts w:ascii="Cambria" w:cs="Cambria" w:eastAsia="Cambria" w:hAnsi="Cambria"/>
          <w:color w:val="000000"/>
          <w:sz w:val="24"/>
          <w:szCs w:val="24"/>
          <w:rtl w:val="0"/>
        </w:rPr>
        <w:t xml:space="preserve">  Contact Eversource to check on the protocols regarding cutting trees; this was as a result of tree cutting near 7 Brook Street. </w:t>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3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3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60" w:lineRule="auto"/>
        <w:rPr>
          <w:rFonts w:ascii="Cambria" w:cs="Cambria" w:eastAsia="Cambria" w:hAnsi="Cambria"/>
          <w:color w:val="000000"/>
          <w:sz w:val="24"/>
          <w:szCs w:val="24"/>
        </w:rPr>
      </w:pPr>
      <w:r w:rsidDel="00000000" w:rsidR="00000000" w:rsidRPr="00000000">
        <w:rPr>
          <w:rFonts w:ascii="Cambria" w:cs="Cambria" w:eastAsia="Cambria" w:hAnsi="Cambria"/>
          <w:b w:val="1"/>
          <w:sz w:val="24"/>
          <w:szCs w:val="24"/>
          <w:rtl w:val="0"/>
        </w:rPr>
        <w:t xml:space="preserve">10</w:t>
      </w:r>
      <w:r w:rsidDel="00000000" w:rsidR="00000000" w:rsidRPr="00000000">
        <w:rPr>
          <w:rFonts w:ascii="Cambria" w:cs="Cambria" w:eastAsia="Cambria" w:hAnsi="Cambria"/>
          <w:b w:val="1"/>
          <w:color w:val="000000"/>
          <w:sz w:val="24"/>
          <w:szCs w:val="24"/>
          <w:rtl w:val="0"/>
        </w:rPr>
        <w:t xml:space="preserve">.  Minutes.</w:t>
      </w: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60" w:lineRule="auto"/>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Motion (Linda): </w:t>
        <w:tab/>
        <w:t xml:space="preserve">To approve t</w:t>
      </w:r>
      <w:r w:rsidDel="00000000" w:rsidR="00000000" w:rsidRPr="00000000">
        <w:rPr>
          <w:rFonts w:ascii="Cambria" w:cs="Cambria" w:eastAsia="Cambria" w:hAnsi="Cambria"/>
          <w:color w:val="000000"/>
          <w:sz w:val="24"/>
          <w:szCs w:val="24"/>
          <w:rtl w:val="0"/>
        </w:rPr>
        <w:t xml:space="preserve">he minutes from the February 1</w:t>
      </w:r>
      <w:r w:rsidDel="00000000" w:rsidR="00000000" w:rsidRPr="00000000">
        <w:rPr>
          <w:rFonts w:ascii="Cambria" w:cs="Cambria" w:eastAsia="Cambria" w:hAnsi="Cambria"/>
          <w:color w:val="000000"/>
          <w:sz w:val="24"/>
          <w:szCs w:val="24"/>
          <w:vertAlign w:val="superscript"/>
          <w:rtl w:val="0"/>
        </w:rPr>
        <w:t xml:space="preserve">st</w:t>
      </w:r>
      <w:r w:rsidDel="00000000" w:rsidR="00000000" w:rsidRPr="00000000">
        <w:rPr>
          <w:rFonts w:ascii="Cambria" w:cs="Cambria" w:eastAsia="Cambria" w:hAnsi="Cambria"/>
          <w:color w:val="000000"/>
          <w:sz w:val="24"/>
          <w:szCs w:val="24"/>
          <w:rtl w:val="0"/>
        </w:rPr>
        <w:t xml:space="preserve"> meeting as amended.</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Second: </w:t>
        <w:tab/>
        <w:tab/>
        <w:t xml:space="preserve">Amy </w:t>
      </w:r>
    </w:p>
    <w:p w:rsidR="00000000" w:rsidDel="00000000" w:rsidP="00000000" w:rsidRDefault="00000000" w:rsidRPr="00000000" w14:paraId="0000003B">
      <w:pPr>
        <w:spacing w:before="120" w:lineRule="auto"/>
        <w:rPr>
          <w:rFonts w:ascii="Cambria" w:cs="Cambria" w:eastAsia="Cambria" w:hAnsi="Cambria"/>
        </w:rPr>
      </w:pPr>
      <w:r w:rsidDel="00000000" w:rsidR="00000000" w:rsidRPr="00000000">
        <w:rPr>
          <w:rFonts w:ascii="Cambria" w:cs="Cambria" w:eastAsia="Cambria" w:hAnsi="Cambria"/>
          <w:rtl w:val="0"/>
        </w:rPr>
        <w:t xml:space="preserve">Voted unanimously with roll-call vote: Rick Burnet: Aye, Linda Leddy: Aye, Mike Matern: Aye.</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20" w:before="6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120" w:lineRule="auto"/>
        <w:rPr>
          <w:rFonts w:ascii="Cambria" w:cs="Cambria" w:eastAsia="Cambria" w:hAnsi="Cambria"/>
          <w:color w:val="000000"/>
          <w:sz w:val="24"/>
          <w:szCs w:val="24"/>
        </w:rPr>
      </w:pPr>
      <w:r w:rsidDel="00000000" w:rsidR="00000000" w:rsidRPr="00000000">
        <w:rPr>
          <w:rFonts w:ascii="Cambria" w:cs="Cambria" w:eastAsia="Cambria" w:hAnsi="Cambria"/>
          <w:b w:val="1"/>
          <w:sz w:val="24"/>
          <w:szCs w:val="24"/>
          <w:rtl w:val="0"/>
        </w:rPr>
        <w:t xml:space="preserve">11</w:t>
      </w:r>
      <w:r w:rsidDel="00000000" w:rsidR="00000000" w:rsidRPr="00000000">
        <w:rPr>
          <w:rFonts w:ascii="Cambria" w:cs="Cambria" w:eastAsia="Cambria" w:hAnsi="Cambria"/>
          <w:b w:val="1"/>
          <w:color w:val="000000"/>
          <w:sz w:val="24"/>
          <w:szCs w:val="24"/>
          <w:rtl w:val="0"/>
        </w:rPr>
        <w:t xml:space="preserve">.  Next Meetings.</w:t>
      </w:r>
      <w:r w:rsidDel="00000000" w:rsidR="00000000" w:rsidRPr="00000000">
        <w:rPr>
          <w:rFonts w:ascii="Cambria" w:cs="Cambria" w:eastAsia="Cambria" w:hAnsi="Cambria"/>
          <w:color w:val="000000"/>
          <w:sz w:val="24"/>
          <w:szCs w:val="24"/>
          <w:rtl w:val="0"/>
        </w:rPr>
        <w:t xml:space="preserve">  The next meetings will be held on </w:t>
      </w:r>
      <w:r w:rsidDel="00000000" w:rsidR="00000000" w:rsidRPr="00000000">
        <w:rPr>
          <w:rFonts w:ascii="Cambria" w:cs="Cambria" w:eastAsia="Cambria" w:hAnsi="Cambria"/>
          <w:sz w:val="24"/>
          <w:szCs w:val="24"/>
          <w:rtl w:val="0"/>
        </w:rPr>
        <w:t xml:space="preserve">March</w:t>
      </w:r>
      <w:r w:rsidDel="00000000" w:rsidR="00000000" w:rsidRPr="00000000">
        <w:rPr>
          <w:rFonts w:ascii="Cambria" w:cs="Cambria" w:eastAsia="Cambria" w:hAnsi="Cambria"/>
          <w:color w:val="000000"/>
          <w:sz w:val="24"/>
          <w:szCs w:val="24"/>
          <w:rtl w:val="0"/>
        </w:rPr>
        <w:t xml:space="preserve"> 1</w:t>
      </w:r>
      <w:r w:rsidDel="00000000" w:rsidR="00000000" w:rsidRPr="00000000">
        <w:rPr>
          <w:rFonts w:ascii="Cambria" w:cs="Cambria" w:eastAsia="Cambria" w:hAnsi="Cambria"/>
          <w:sz w:val="24"/>
          <w:szCs w:val="24"/>
          <w:vertAlign w:val="superscript"/>
          <w:rtl w:val="0"/>
        </w:rPr>
        <w:t xml:space="preserve">st</w:t>
      </w:r>
      <w:r w:rsidDel="00000000" w:rsidR="00000000" w:rsidRPr="00000000">
        <w:rPr>
          <w:rFonts w:ascii="Cambria" w:cs="Cambria" w:eastAsia="Cambria" w:hAnsi="Cambria"/>
          <w:color w:val="000000"/>
          <w:sz w:val="24"/>
          <w:szCs w:val="24"/>
          <w:rtl w:val="0"/>
        </w:rPr>
        <w:t xml:space="preserve"> and 15</w:t>
      </w:r>
      <w:r w:rsidDel="00000000" w:rsidR="00000000" w:rsidRPr="00000000">
        <w:rPr>
          <w:rFonts w:ascii="Cambria" w:cs="Cambria" w:eastAsia="Cambria" w:hAnsi="Cambria"/>
          <w:color w:val="000000"/>
          <w:sz w:val="24"/>
          <w:szCs w:val="24"/>
          <w:vertAlign w:val="superscript"/>
          <w:rtl w:val="0"/>
        </w:rPr>
        <w:t xml:space="preserve">th</w:t>
      </w:r>
      <w:r w:rsidDel="00000000" w:rsidR="00000000" w:rsidRPr="00000000">
        <w:rPr>
          <w:rFonts w:ascii="Cambria" w:cs="Cambria" w:eastAsia="Cambria" w:hAnsi="Cambria"/>
          <w:color w:val="000000"/>
          <w:sz w:val="24"/>
          <w:szCs w:val="24"/>
          <w:rtl w:val="0"/>
        </w:rPr>
        <w:t xml:space="preserve"> 2022.  The typical meetings schedule (1</w:t>
      </w:r>
      <w:r w:rsidDel="00000000" w:rsidR="00000000" w:rsidRPr="00000000">
        <w:rPr>
          <w:rFonts w:ascii="Cambria" w:cs="Cambria" w:eastAsia="Cambria" w:hAnsi="Cambria"/>
          <w:color w:val="000000"/>
          <w:sz w:val="24"/>
          <w:szCs w:val="24"/>
          <w:vertAlign w:val="superscript"/>
          <w:rtl w:val="0"/>
        </w:rPr>
        <w:t xml:space="preserve">st</w:t>
      </w:r>
      <w:r w:rsidDel="00000000" w:rsidR="00000000" w:rsidRPr="00000000">
        <w:rPr>
          <w:rFonts w:ascii="Cambria" w:cs="Cambria" w:eastAsia="Cambria" w:hAnsi="Cambria"/>
          <w:color w:val="000000"/>
          <w:sz w:val="24"/>
          <w:szCs w:val="24"/>
          <w:rtl w:val="0"/>
        </w:rPr>
        <w:t xml:space="preserve"> and 3</w:t>
      </w:r>
      <w:r w:rsidDel="00000000" w:rsidR="00000000" w:rsidRPr="00000000">
        <w:rPr>
          <w:rFonts w:ascii="Cambria" w:cs="Cambria" w:eastAsia="Cambria" w:hAnsi="Cambria"/>
          <w:color w:val="000000"/>
          <w:sz w:val="24"/>
          <w:szCs w:val="24"/>
          <w:vertAlign w:val="superscript"/>
          <w:rtl w:val="0"/>
        </w:rPr>
        <w:t xml:space="preserve">rd</w:t>
      </w:r>
      <w:r w:rsidDel="00000000" w:rsidR="00000000" w:rsidRPr="00000000">
        <w:rPr>
          <w:rFonts w:ascii="Cambria" w:cs="Cambria" w:eastAsia="Cambria" w:hAnsi="Cambria"/>
          <w:color w:val="000000"/>
          <w:sz w:val="24"/>
          <w:szCs w:val="24"/>
          <w:rtl w:val="0"/>
        </w:rPr>
        <w:t xml:space="preserve"> Tuesdays of each month) is subject to be modified, and will be posted. </w:t>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80" w:lineRule="auto"/>
        <w:ind w:right="118"/>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The meeting was adjourned at 8:00 pm by a motion from Mr. Matern and seconded by Ms. Leddy and</w:t>
      </w:r>
      <w:r w:rsidDel="00000000" w:rsidR="00000000" w:rsidRPr="00000000">
        <w:rPr>
          <w:rFonts w:ascii="Cambria" w:cs="Cambria" w:eastAsia="Cambria" w:hAnsi="Cambria"/>
          <w:sz w:val="24"/>
          <w:szCs w:val="24"/>
          <w:rtl w:val="0"/>
        </w:rPr>
        <w:t xml:space="preserve"> voted</w:t>
      </w:r>
      <w:r w:rsidDel="00000000" w:rsidR="00000000" w:rsidRPr="00000000">
        <w:rPr>
          <w:rFonts w:ascii="Cambria" w:cs="Cambria" w:eastAsia="Cambria" w:hAnsi="Cambria"/>
          <w:color w:val="000000"/>
          <w:sz w:val="24"/>
          <w:szCs w:val="24"/>
          <w:rtl w:val="0"/>
        </w:rPr>
        <w:t xml:space="preserve"> unanimously with a </w:t>
      </w:r>
      <w:r w:rsidDel="00000000" w:rsidR="00000000" w:rsidRPr="00000000">
        <w:rPr>
          <w:rFonts w:ascii="Cambria" w:cs="Cambria" w:eastAsia="Cambria" w:hAnsi="Cambria"/>
          <w:sz w:val="24"/>
          <w:szCs w:val="24"/>
          <w:rtl w:val="0"/>
        </w:rPr>
        <w:t xml:space="preserve">roll-call vote:</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sz w:val="24"/>
          <w:szCs w:val="24"/>
          <w:rtl w:val="0"/>
        </w:rPr>
        <w:t xml:space="preserve">Rick Burnet: Aye, Linda Leddy: Aye, Mike Matern: Aye.</w:t>
      </w:r>
    </w:p>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Respectfully recorded and submitted by </w:t>
      </w:r>
      <w:r w:rsidDel="00000000" w:rsidR="00000000" w:rsidRPr="00000000">
        <w:rPr>
          <w:rFonts w:ascii="Cambria" w:cs="Cambria" w:eastAsia="Cambria" w:hAnsi="Cambria"/>
          <w:sz w:val="24"/>
          <w:szCs w:val="24"/>
          <w:rtl w:val="0"/>
        </w:rPr>
        <w:t xml:space="preserve">Amy Cronin</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tl w:val="0"/>
      </w:rPr>
      <w:t xml:space="preserve">Page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spacing w:after="120" w:before="480" w:lineRule="auto"/>
    </w:pPr>
    <w:rPr>
      <w:rFonts w:ascii="Times New Roman" w:cs="Times New Roman" w:eastAsia="Times New Roman" w:hAnsi="Times New Roman"/>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763F94"/>
    <w:pPr>
      <w:keepNext w:val="1"/>
      <w:keepLines w:val="1"/>
      <w:widowControl w:val="1"/>
      <w:spacing w:after="120" w:before="480"/>
    </w:pPr>
    <w:rPr>
      <w:rFonts w:ascii="Times New Roman" w:cs="Times New Roman" w:eastAsia="Times New Roman" w:hAnsi="Times New Roman"/>
      <w:b w:val="1"/>
      <w:sz w:val="72"/>
      <w:szCs w:val="72"/>
    </w:rPr>
  </w:style>
  <w:style w:type="paragraph" w:styleId="BodyText">
    <w:name w:val="Body Text"/>
    <w:basedOn w:val="Normal"/>
    <w:link w:val="BodyTextChar"/>
    <w:uiPriority w:val="1"/>
    <w:qFormat w:val="1"/>
    <w:pPr>
      <w:ind w:left="100"/>
    </w:pPr>
    <w:rPr>
      <w:rFonts w:ascii="Cambria" w:eastAsia="Cambria" w:hAnsi="Cambria"/>
      <w:sz w:val="24"/>
      <w:szCs w:val="24"/>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9A335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A3359"/>
    <w:rPr>
      <w:rFonts w:ascii="Segoe UI" w:cs="Segoe UI" w:hAnsi="Segoe UI"/>
      <w:sz w:val="18"/>
      <w:szCs w:val="18"/>
    </w:rPr>
  </w:style>
  <w:style w:type="paragraph" w:styleId="Default" w:customStyle="1">
    <w:name w:val="Default"/>
    <w:rsid w:val="00521CDC"/>
    <w:pPr>
      <w:widowControl w:val="1"/>
      <w:autoSpaceDE w:val="0"/>
      <w:autoSpaceDN w:val="0"/>
      <w:adjustRightInd w:val="0"/>
    </w:pPr>
    <w:rPr>
      <w:rFonts w:ascii="Cambria" w:cs="Cambria" w:hAnsi="Cambria"/>
      <w:color w:val="000000"/>
      <w:sz w:val="24"/>
      <w:szCs w:val="24"/>
    </w:rPr>
  </w:style>
  <w:style w:type="paragraph" w:styleId="m-409337183603448456msolistparagraph" w:customStyle="1">
    <w:name w:val="m_-409337183603448456msolistparagraph"/>
    <w:basedOn w:val="Normal"/>
    <w:rsid w:val="006F0876"/>
    <w:pPr>
      <w:widowControl w:val="1"/>
      <w:spacing w:after="100" w:afterAutospacing="1" w:before="100" w:beforeAutospacing="1"/>
    </w:pPr>
    <w:rPr>
      <w:rFonts w:ascii="Times New Roman" w:cs="Times New Roman" w:eastAsia="Times New Roman" w:hAnsi="Times New Roman"/>
      <w:sz w:val="24"/>
      <w:szCs w:val="24"/>
    </w:rPr>
  </w:style>
  <w:style w:type="character" w:styleId="CommentReference">
    <w:name w:val="annotation reference"/>
    <w:basedOn w:val="DefaultParagraphFont"/>
    <w:uiPriority w:val="99"/>
    <w:semiHidden w:val="1"/>
    <w:unhideWhenUsed w:val="1"/>
    <w:rsid w:val="00D55247"/>
    <w:rPr>
      <w:sz w:val="16"/>
      <w:szCs w:val="16"/>
    </w:rPr>
  </w:style>
  <w:style w:type="paragraph" w:styleId="CommentText">
    <w:name w:val="annotation text"/>
    <w:basedOn w:val="Normal"/>
    <w:link w:val="CommentTextChar"/>
    <w:uiPriority w:val="99"/>
    <w:semiHidden w:val="1"/>
    <w:unhideWhenUsed w:val="1"/>
    <w:rsid w:val="00D55247"/>
    <w:rPr>
      <w:sz w:val="20"/>
      <w:szCs w:val="20"/>
    </w:rPr>
  </w:style>
  <w:style w:type="character" w:styleId="CommentTextChar" w:customStyle="1">
    <w:name w:val="Comment Text Char"/>
    <w:basedOn w:val="DefaultParagraphFont"/>
    <w:link w:val="CommentText"/>
    <w:uiPriority w:val="99"/>
    <w:semiHidden w:val="1"/>
    <w:rsid w:val="00D55247"/>
    <w:rPr>
      <w:sz w:val="20"/>
      <w:szCs w:val="20"/>
    </w:rPr>
  </w:style>
  <w:style w:type="paragraph" w:styleId="CommentSubject">
    <w:name w:val="annotation subject"/>
    <w:basedOn w:val="CommentText"/>
    <w:next w:val="CommentText"/>
    <w:link w:val="CommentSubjectChar"/>
    <w:uiPriority w:val="99"/>
    <w:semiHidden w:val="1"/>
    <w:unhideWhenUsed w:val="1"/>
    <w:rsid w:val="00D55247"/>
    <w:rPr>
      <w:b w:val="1"/>
      <w:bCs w:val="1"/>
    </w:rPr>
  </w:style>
  <w:style w:type="character" w:styleId="CommentSubjectChar" w:customStyle="1">
    <w:name w:val="Comment Subject Char"/>
    <w:basedOn w:val="CommentTextChar"/>
    <w:link w:val="CommentSubject"/>
    <w:uiPriority w:val="99"/>
    <w:semiHidden w:val="1"/>
    <w:rsid w:val="00D55247"/>
    <w:rPr>
      <w:b w:val="1"/>
      <w:bCs w:val="1"/>
      <w:sz w:val="20"/>
      <w:szCs w:val="20"/>
    </w:rPr>
  </w:style>
  <w:style w:type="character" w:styleId="BodyTextChar" w:customStyle="1">
    <w:name w:val="Body Text Char"/>
    <w:basedOn w:val="DefaultParagraphFont"/>
    <w:link w:val="BodyText"/>
    <w:uiPriority w:val="1"/>
    <w:rsid w:val="00853CF7"/>
    <w:rPr>
      <w:rFonts w:ascii="Cambria" w:eastAsia="Cambria" w:hAnsi="Cambria"/>
      <w:sz w:val="24"/>
      <w:szCs w:val="24"/>
    </w:rPr>
  </w:style>
  <w:style w:type="paragraph" w:styleId="Header">
    <w:name w:val="header"/>
    <w:basedOn w:val="Normal"/>
    <w:link w:val="HeaderChar"/>
    <w:uiPriority w:val="99"/>
    <w:unhideWhenUsed w:val="1"/>
    <w:rsid w:val="009C1F54"/>
    <w:pPr>
      <w:tabs>
        <w:tab w:val="center" w:pos="4680"/>
        <w:tab w:val="right" w:pos="9360"/>
      </w:tabs>
    </w:pPr>
  </w:style>
  <w:style w:type="character" w:styleId="HeaderChar" w:customStyle="1">
    <w:name w:val="Header Char"/>
    <w:basedOn w:val="DefaultParagraphFont"/>
    <w:link w:val="Header"/>
    <w:uiPriority w:val="99"/>
    <w:rsid w:val="009C1F54"/>
  </w:style>
  <w:style w:type="paragraph" w:styleId="Footer">
    <w:name w:val="footer"/>
    <w:basedOn w:val="Normal"/>
    <w:link w:val="FooterChar"/>
    <w:uiPriority w:val="99"/>
    <w:unhideWhenUsed w:val="1"/>
    <w:rsid w:val="009C1F54"/>
    <w:pPr>
      <w:tabs>
        <w:tab w:val="center" w:pos="4680"/>
        <w:tab w:val="right" w:pos="9360"/>
      </w:tabs>
    </w:pPr>
  </w:style>
  <w:style w:type="character" w:styleId="FooterChar" w:customStyle="1">
    <w:name w:val="Footer Char"/>
    <w:basedOn w:val="DefaultParagraphFont"/>
    <w:link w:val="Footer"/>
    <w:uiPriority w:val="99"/>
    <w:rsid w:val="009C1F54"/>
  </w:style>
  <w:style w:type="character" w:styleId="Hyperlink">
    <w:name w:val="Hyperlink"/>
    <w:basedOn w:val="DefaultParagraphFont"/>
    <w:uiPriority w:val="99"/>
    <w:unhideWhenUsed w:val="1"/>
    <w:rsid w:val="008F51D3"/>
    <w:rPr>
      <w:color w:val="0000ff" w:themeColor="hyperlink"/>
      <w:u w:val="single"/>
    </w:rPr>
  </w:style>
  <w:style w:type="character" w:styleId="UnresolvedMention">
    <w:name w:val="Unresolved Mention"/>
    <w:basedOn w:val="DefaultParagraphFont"/>
    <w:uiPriority w:val="99"/>
    <w:semiHidden w:val="1"/>
    <w:unhideWhenUsed w:val="1"/>
    <w:rsid w:val="008F51D3"/>
    <w:rPr>
      <w:color w:val="605e5c"/>
      <w:shd w:color="auto" w:fill="e1dfdd" w:val="clear"/>
    </w:rPr>
  </w:style>
  <w:style w:type="character" w:styleId="TitleChar" w:customStyle="1">
    <w:name w:val="Title Char"/>
    <w:basedOn w:val="DefaultParagraphFont"/>
    <w:link w:val="Title"/>
    <w:uiPriority w:val="10"/>
    <w:rsid w:val="00763F94"/>
    <w:rPr>
      <w:rFonts w:ascii="Times New Roman" w:cs="Times New Roman" w:eastAsia="Times New Roman" w:hAnsi="Times New Roman"/>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lABWttcczTjPxkrCXpI3pEvTaA==">AMUW2mX3E2C8SlmN55IXwjT6TjgHq1/5nsmJQr6xcOPqSI/7knyh6cAVd4yggFYf+fl63W+eMOBQhXztpojdJhKfRw5Er4zFfltVxzWnmNfED/SNXOuYhqM=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2022-02-15T23:32:00Z</dcterms:created>
  <dc:creator>acronin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LastSaved">
    <vt:filetime>2015-09-30T00:00:00Z</vt:filetime>
  </property>
</Properties>
</file>