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340"/>
        <w:gridCol w:w="4680"/>
        <w:gridCol w:w="2340"/>
      </w:tblGrid>
      <w:tr w:rsidR="00A56265" w14:paraId="1CC2F248" w14:textId="77777777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09CA00" w14:textId="77777777"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EF755F" wp14:editId="637692B4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975132" w14:textId="77777777"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14:paraId="6812B3EB" w14:textId="77777777"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</w:p>
          <w:p w14:paraId="308D2686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14:paraId="320BA897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14:paraId="044F6E65" w14:textId="77777777"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14:paraId="764ABB61" w14:textId="77777777"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C037C43" w14:textId="77777777"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14:paraId="7DD562C2" w14:textId="77777777" w:rsidR="00A56265" w:rsidRDefault="00A56265" w:rsidP="00246449">
      <w:pPr>
        <w:rPr>
          <w:sz w:val="22"/>
          <w:szCs w:val="22"/>
        </w:rPr>
      </w:pPr>
    </w:p>
    <w:p w14:paraId="7E3AABED" w14:textId="77777777"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14:paraId="2BE2A241" w14:textId="0FDC8D1F" w:rsidR="00A56265" w:rsidRPr="00EE5BF0" w:rsidRDefault="00E34004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1C4354">
        <w:rPr>
          <w:b/>
          <w:sz w:val="24"/>
          <w:szCs w:val="24"/>
        </w:rPr>
        <w:t>August 5</w:t>
      </w:r>
      <w:r w:rsidR="00A56265">
        <w:rPr>
          <w:b/>
          <w:sz w:val="24"/>
          <w:szCs w:val="24"/>
        </w:rPr>
        <w:t>, 2019</w:t>
      </w:r>
    </w:p>
    <w:p w14:paraId="30775488" w14:textId="77777777" w:rsidR="00A56265" w:rsidRPr="00201AAA" w:rsidRDefault="00A56265" w:rsidP="00B44ED8">
      <w:pPr>
        <w:rPr>
          <w:szCs w:val="24"/>
        </w:rPr>
      </w:pPr>
    </w:p>
    <w:p w14:paraId="6CF2B2BB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14:paraId="35BF9B28" w14:textId="77777777" w:rsidR="00A0344F" w:rsidRDefault="00A0344F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2B024AD" w14:textId="2A6B6CA5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</w:t>
      </w:r>
      <w:r w:rsidR="00A80B31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14:paraId="045AD3AE" w14:textId="3911F3C2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Absent:  Jocelyn Anderson</w:t>
      </w:r>
    </w:p>
    <w:p w14:paraId="0A7BBDD8" w14:textId="77777777"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482EB56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A8AC353" w14:textId="312403AB" w:rsidR="00A56265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</w:t>
      </w:r>
      <w:r w:rsidR="001C4354">
        <w:rPr>
          <w:rStyle w:val="AgendasubcategoryChar"/>
          <w:rFonts w:ascii="Times New Roman" w:hAnsi="Times New Roman"/>
          <w:sz w:val="20"/>
          <w:szCs w:val="20"/>
        </w:rPr>
        <w:t>2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 xml:space="preserve"> p.m. </w:t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A56265">
        <w:rPr>
          <w:rStyle w:val="AgendasubcategoryChar"/>
          <w:rFonts w:ascii="Times New Roman" w:hAnsi="Times New Roman"/>
          <w:sz w:val="20"/>
          <w:szCs w:val="20"/>
        </w:rPr>
        <w:t>BOA Meeting called to order</w:t>
      </w:r>
    </w:p>
    <w:p w14:paraId="3B619E94" w14:textId="2B0D5F38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B0ABDD0" w14:textId="2B8B3072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ab/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45678B">
        <w:rPr>
          <w:rStyle w:val="AgendasubcategoryChar"/>
          <w:rFonts w:ascii="Times New Roman" w:hAnsi="Times New Roman"/>
          <w:sz w:val="20"/>
          <w:szCs w:val="20"/>
        </w:rPr>
        <w:t xml:space="preserve">Approval of May 6, 2019 </w:t>
      </w:r>
      <w:r w:rsidR="001C4354">
        <w:rPr>
          <w:rStyle w:val="AgendasubcategoryChar"/>
          <w:rFonts w:ascii="Times New Roman" w:hAnsi="Times New Roman"/>
          <w:sz w:val="20"/>
          <w:szCs w:val="20"/>
        </w:rPr>
        <w:t xml:space="preserve">and June 10, 2019 </w:t>
      </w:r>
      <w:r w:rsidR="0045678B">
        <w:rPr>
          <w:rStyle w:val="AgendasubcategoryChar"/>
          <w:rFonts w:ascii="Times New Roman" w:hAnsi="Times New Roman"/>
          <w:sz w:val="20"/>
          <w:szCs w:val="20"/>
        </w:rPr>
        <w:t>minutes</w:t>
      </w:r>
    </w:p>
    <w:p w14:paraId="78740AF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6D567F8" w14:textId="77777777" w:rsidR="00A56265" w:rsidRPr="00EE5BF0" w:rsidRDefault="00A56265" w:rsidP="00B44ED8">
      <w:r w:rsidRPr="00EE5BF0">
        <w:tab/>
      </w:r>
    </w:p>
    <w:p w14:paraId="14025E74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14:paraId="39EE34F3" w14:textId="77777777" w:rsidR="00A56265" w:rsidRPr="00EE5BF0" w:rsidRDefault="00A56265" w:rsidP="00B44ED8">
      <w:pPr>
        <w:ind w:left="720"/>
        <w:rPr>
          <w:lang w:val="fr-FR"/>
        </w:rPr>
      </w:pPr>
    </w:p>
    <w:p w14:paraId="02721996" w14:textId="2B54598B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</w:t>
      </w:r>
    </w:p>
    <w:p w14:paraId="6E4C31A8" w14:textId="0678CD5B"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Warrants –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14:paraId="7C19F3A4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14:paraId="0AA4C3DB" w14:textId="3A4BDBC9" w:rsidR="00F3002D" w:rsidRDefault="00F3002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Commitment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1C4354">
        <w:rPr>
          <w:rFonts w:ascii="Times New Roman" w:hAnsi="Times New Roman"/>
          <w:sz w:val="20"/>
          <w:szCs w:val="20"/>
          <w:lang w:val="fr-FR"/>
        </w:rPr>
        <w:t>#4 - $18,809.69</w:t>
      </w:r>
    </w:p>
    <w:p w14:paraId="6DFA63F9" w14:textId="77777777"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39DA493C" w14:textId="77777777"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14:paraId="06384D5B" w14:textId="1AFD042A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>trial</w:t>
      </w:r>
      <w:r w:rsidR="00A80B3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dates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October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15/16, 2019 – invite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member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of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Selectmen</w:t>
      </w:r>
      <w:proofErr w:type="spellEnd"/>
    </w:p>
    <w:p w14:paraId="38FC4545" w14:textId="486C1C11" w:rsidR="00A56265" w:rsidRDefault="001341D3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56265">
        <w:rPr>
          <w:rFonts w:ascii="Times New Roman" w:hAnsi="Times New Roman"/>
          <w:sz w:val="20"/>
          <w:szCs w:val="20"/>
          <w:lang w:val="fr-FR"/>
        </w:rPr>
        <w:t xml:space="preserve">59 Cedar Street ATB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hearing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date July 25, 2019 –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Reps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for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town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(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appraiser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Shaun Fitzgerald, Jeff Blake for K-P Law). </w:t>
      </w:r>
    </w:p>
    <w:p w14:paraId="69C6A049" w14:textId="63278505" w:rsidR="00A80B31" w:rsidRDefault="00A80B31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Middleboro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parcel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Plympton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(Soule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–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counsel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for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both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towns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drafting agreement</w:t>
      </w:r>
    </w:p>
    <w:p w14:paraId="17784F72" w14:textId="59BFDAC6" w:rsidR="0045678B" w:rsidRDefault="001C4354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FY20 new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growth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1341D3">
        <w:rPr>
          <w:rFonts w:ascii="Times New Roman" w:hAnsi="Times New Roman"/>
          <w:sz w:val="20"/>
          <w:szCs w:val="20"/>
          <w:lang w:val="fr-FR"/>
        </w:rPr>
        <w:t xml:space="preserve">to date </w:t>
      </w:r>
      <w:r>
        <w:rPr>
          <w:rFonts w:ascii="Times New Roman" w:hAnsi="Times New Roman"/>
          <w:sz w:val="20"/>
          <w:szCs w:val="20"/>
          <w:lang w:val="fr-FR"/>
        </w:rPr>
        <w:t>(RE $2,478,120/PP $2,204,077)</w:t>
      </w:r>
    </w:p>
    <w:p w14:paraId="40FA3E29" w14:textId="77777777" w:rsidR="00A56265" w:rsidRDefault="00A56265" w:rsidP="00A0344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B2F796B" w14:textId="77777777"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4751E57F" w14:textId="77777777" w:rsidR="00A56265" w:rsidRPr="00EE5BF0" w:rsidRDefault="00A56265" w:rsidP="00B44ED8">
      <w:pPr>
        <w:rPr>
          <w:lang w:val="fr-FR"/>
        </w:rPr>
      </w:pPr>
    </w:p>
    <w:p w14:paraId="2BDE1AFF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14:paraId="02BE64A9" w14:textId="77777777"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04BD78B9" w14:textId="22368579" w:rsidR="00AB0BF1" w:rsidRDefault="001C4354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VGSI FY20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Interim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Update - $2,000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Vision 6.5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will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obsolete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mandatory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conversion to Vision 8 or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alternate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vendor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. </w:t>
      </w:r>
    </w:p>
    <w:p w14:paraId="20AB441B" w14:textId="195BBD90" w:rsidR="001C4354" w:rsidRDefault="001C4354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C576F9">
        <w:rPr>
          <w:rFonts w:ascii="Times New Roman" w:hAnsi="Times New Roman"/>
          <w:sz w:val="20"/>
          <w:szCs w:val="20"/>
          <w:lang w:val="fr-FR"/>
        </w:rPr>
        <w:t>appraisal</w:t>
      </w:r>
      <w:proofErr w:type="spellEnd"/>
      <w:r w:rsidR="00C576F9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="00C576F9"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  <w:r w:rsidR="00C576F9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remeasure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bookmarkStart w:id="0" w:name="_GoBack"/>
      <w:bookmarkEnd w:id="0"/>
    </w:p>
    <w:p w14:paraId="27F02F7E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Executive</w:t>
      </w:r>
      <w:proofErr w:type="spellEnd"/>
      <w:r w:rsidRPr="00EE5BF0">
        <w:rPr>
          <w:rFonts w:ascii="Times New Roman" w:hAnsi="Times New Roman"/>
          <w:sz w:val="20"/>
          <w:szCs w:val="20"/>
          <w:lang w:val="fr-FR"/>
        </w:rPr>
        <w:t xml:space="preserve"> Session</w:t>
      </w:r>
    </w:p>
    <w:p w14:paraId="68A44680" w14:textId="00C3418F"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14:paraId="01319344" w14:textId="77777777"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65EB475B" w14:textId="14E5DC06" w:rsidR="00A56265" w:rsidRDefault="00E34004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80B31">
        <w:rPr>
          <w:rFonts w:ascii="Times New Roman" w:hAnsi="Times New Roman"/>
          <w:sz w:val="20"/>
          <w:szCs w:val="20"/>
          <w:lang w:val="fr-FR"/>
        </w:rPr>
        <w:t>7</w:t>
      </w:r>
      <w:r w:rsidR="001C4354">
        <w:rPr>
          <w:rFonts w:ascii="Times New Roman" w:hAnsi="Times New Roman"/>
          <w:sz w:val="20"/>
          <w:szCs w:val="20"/>
          <w:lang w:val="fr-FR"/>
        </w:rPr>
        <w:t> :20</w:t>
      </w:r>
      <w:r w:rsidR="00A56265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14:paraId="5ABC3A03" w14:textId="020A7EA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67A88B6D" w14:textId="1F2985AA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BOA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next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meeting dates :</w:t>
      </w:r>
    </w:p>
    <w:p w14:paraId="281C9CC3" w14:textId="6CB6B922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2F8E1984" w14:textId="07CAD2A0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September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</w:p>
    <w:p w14:paraId="0AFEF5BB" w14:textId="5C884EB9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October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7, 2019</w:t>
      </w:r>
    </w:p>
    <w:p w14:paraId="7440F3AF" w14:textId="4585050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November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4, 2019</w:t>
      </w:r>
    </w:p>
    <w:p w14:paraId="175E7D09" w14:textId="5DB6C65E" w:rsidR="00A56265" w:rsidRPr="0045678B" w:rsidRDefault="0045678B" w:rsidP="0045678B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December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</w:p>
    <w:sectPr w:rsidR="00A56265" w:rsidRPr="0045678B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0"/>
    <w:rsid w:val="00005AF3"/>
    <w:rsid w:val="0004361B"/>
    <w:rsid w:val="000934A5"/>
    <w:rsid w:val="000A1887"/>
    <w:rsid w:val="000B330F"/>
    <w:rsid w:val="000C2D05"/>
    <w:rsid w:val="00112E90"/>
    <w:rsid w:val="0013312D"/>
    <w:rsid w:val="001341D3"/>
    <w:rsid w:val="00147874"/>
    <w:rsid w:val="00157D9D"/>
    <w:rsid w:val="00190BD5"/>
    <w:rsid w:val="001C4354"/>
    <w:rsid w:val="001D399D"/>
    <w:rsid w:val="00201AAA"/>
    <w:rsid w:val="00234A10"/>
    <w:rsid w:val="00246449"/>
    <w:rsid w:val="00291159"/>
    <w:rsid w:val="002961D0"/>
    <w:rsid w:val="002A28B3"/>
    <w:rsid w:val="002E5FB6"/>
    <w:rsid w:val="00306821"/>
    <w:rsid w:val="00327803"/>
    <w:rsid w:val="00391300"/>
    <w:rsid w:val="003C28B1"/>
    <w:rsid w:val="003E5E5D"/>
    <w:rsid w:val="00411F81"/>
    <w:rsid w:val="00452A9C"/>
    <w:rsid w:val="0045678B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B7B22"/>
    <w:rsid w:val="007C0F2F"/>
    <w:rsid w:val="007C30F8"/>
    <w:rsid w:val="007C45EE"/>
    <w:rsid w:val="007E2A12"/>
    <w:rsid w:val="007F54BB"/>
    <w:rsid w:val="008A3D0F"/>
    <w:rsid w:val="008B258C"/>
    <w:rsid w:val="008B5EF0"/>
    <w:rsid w:val="008E626A"/>
    <w:rsid w:val="009120E3"/>
    <w:rsid w:val="009D5931"/>
    <w:rsid w:val="009F2330"/>
    <w:rsid w:val="00A0344F"/>
    <w:rsid w:val="00A25960"/>
    <w:rsid w:val="00A3135D"/>
    <w:rsid w:val="00A56265"/>
    <w:rsid w:val="00A80B31"/>
    <w:rsid w:val="00A975E8"/>
    <w:rsid w:val="00AA065C"/>
    <w:rsid w:val="00AB0BF1"/>
    <w:rsid w:val="00AD440C"/>
    <w:rsid w:val="00AE10F8"/>
    <w:rsid w:val="00B00E80"/>
    <w:rsid w:val="00B324FC"/>
    <w:rsid w:val="00B44ED8"/>
    <w:rsid w:val="00B775FD"/>
    <w:rsid w:val="00BB4092"/>
    <w:rsid w:val="00BC527D"/>
    <w:rsid w:val="00BE5009"/>
    <w:rsid w:val="00C14DB8"/>
    <w:rsid w:val="00C576F9"/>
    <w:rsid w:val="00C870A6"/>
    <w:rsid w:val="00C95A9C"/>
    <w:rsid w:val="00D57EDA"/>
    <w:rsid w:val="00D73AFD"/>
    <w:rsid w:val="00DC66DF"/>
    <w:rsid w:val="00DD0E5D"/>
    <w:rsid w:val="00DD4A9C"/>
    <w:rsid w:val="00DE1CFA"/>
    <w:rsid w:val="00DE723F"/>
    <w:rsid w:val="00DE7436"/>
    <w:rsid w:val="00E12858"/>
    <w:rsid w:val="00E34004"/>
    <w:rsid w:val="00E51031"/>
    <w:rsid w:val="00E657A6"/>
    <w:rsid w:val="00E704E5"/>
    <w:rsid w:val="00E827F8"/>
    <w:rsid w:val="00E84A80"/>
    <w:rsid w:val="00EE5BF0"/>
    <w:rsid w:val="00EF0F7D"/>
    <w:rsid w:val="00F3002D"/>
    <w:rsid w:val="00F56CE3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C72F50"/>
  <w15:docId w15:val="{C1B5A327-3C99-428F-8420-C7BFC1C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11</TotalTime>
  <Pages>1</Pages>
  <Words>178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5</cp:revision>
  <cp:lastPrinted>2019-01-14T19:46:00Z</cp:lastPrinted>
  <dcterms:created xsi:type="dcterms:W3CDTF">2019-08-06T16:15:00Z</dcterms:created>
  <dcterms:modified xsi:type="dcterms:W3CDTF">2019-09-09T18:52:00Z</dcterms:modified>
</cp:coreProperties>
</file>